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Проект</w:t>
      </w: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«Наш друг – светофор!»</w:t>
      </w: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(для детей среднего дошкольного возраста)</w:t>
      </w: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580CBD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629F" w:rsidRPr="00580CBD" w:rsidRDefault="0014629F" w:rsidP="0014629F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D95664" w:rsidRPr="00580CBD" w:rsidRDefault="00D95664" w:rsidP="0014629F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Подготовила</w:t>
      </w:r>
    </w:p>
    <w:p w:rsidR="00D95664" w:rsidRPr="00580CBD" w:rsidRDefault="00D95664" w:rsidP="0014629F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воспитатель</w:t>
      </w:r>
    </w:p>
    <w:p w:rsidR="00D95664" w:rsidRPr="00580CBD" w:rsidRDefault="00D95664" w:rsidP="0014629F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580CBD">
        <w:rPr>
          <w:rFonts w:eastAsia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14629F" w:rsidRPr="00580CBD" w:rsidRDefault="00D95664" w:rsidP="0014629F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Бикеева Наталья Александровна </w:t>
      </w: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14629F" w:rsidRPr="00580CBD" w:rsidRDefault="0014629F" w:rsidP="00D9566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«Наш друг — светофор!»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Проект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по реализации задач социально-коммуникативного развития детей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Возрастная группа: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средняя группа 4 – 5 лет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Тема</w:t>
      </w:r>
      <w:r w:rsidRPr="00580CBD">
        <w:rPr>
          <w:rFonts w:eastAsia="Times New Roman" w:cs="Times New Roman"/>
          <w:sz w:val="28"/>
          <w:szCs w:val="28"/>
          <w:lang w:eastAsia="ru-RU"/>
        </w:rPr>
        <w:t>: «Наш друг, светофор!»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Тип проекта: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(игровой, познавательный, творческий, исследовательский, практико-ориентированный) практико – ориентированный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краткосрочный (неделя)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Участники проекта: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воспитатели, дети, родители.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Актуальность реализации проекта: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В настоящее время на дорогах России ежедневно происходят дорожно-транспортные происшествия с участием детей дошкольного возраста. Данный проект помогает детям среднего дошкольного возраста лучше усвоить правила дорожного движения, поведения на улице, учит дошкольников, как правильно переходить дорогу.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Цель проекта: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Создать условия для формирования у дошкольников устойчивых навыков безопасного поведения на улицах и дорогах, направленных на усвоение и закрепление знаний детей о правилах дорожного движения.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Задачи: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1. Познакомить детей с ра</w:t>
      </w:r>
      <w:r w:rsidR="00600AD1" w:rsidRPr="00580CBD">
        <w:rPr>
          <w:rFonts w:eastAsia="Times New Roman" w:cs="Times New Roman"/>
          <w:sz w:val="28"/>
          <w:szCs w:val="28"/>
          <w:lang w:eastAsia="ru-RU"/>
        </w:rPr>
        <w:t>ботой светофора и его назначением</w:t>
      </w:r>
      <w:r w:rsidRPr="00580CBD">
        <w:rPr>
          <w:rFonts w:eastAsia="Times New Roman" w:cs="Times New Roman"/>
          <w:sz w:val="28"/>
          <w:szCs w:val="28"/>
          <w:lang w:eastAsia="ru-RU"/>
        </w:rPr>
        <w:t>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2. Помочь детям понять классификацию транспорта (наземный, водный, воздушный) и </w:t>
      </w:r>
      <w:r w:rsidR="00600AD1" w:rsidRPr="00580CBD">
        <w:rPr>
          <w:rFonts w:eastAsia="Times New Roman" w:cs="Times New Roman"/>
          <w:sz w:val="28"/>
          <w:szCs w:val="28"/>
          <w:lang w:eastAsia="ru-RU"/>
        </w:rPr>
        <w:t>знать виды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городского транспорта.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3. Формировать навыки культурного поведения в транспорте.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4. Расширить представление об улице, проезжей части, дорожных знаках, познакомить детей с элементарными правилами безопасного поведения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5. Активизировать работу по пропаганде правил дорожного движения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6. Содействовать укреплению и развитию детско – родительских отношений через практическую деятельность.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Образовательные области проекта: социально-коммуникативное развитие, художественно-эстетическое развитие, речевое развитие, физическое развитие, познавательное развитие.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Формы работы с детьми: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НОД, наблюдения, игры, беседы, рассматривание сюжетных картинок, чтение, просмотр мультфильмов, выставка светофоров.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1. Дети познакомились со значениями слов: дорога, проезжая часть, тротуар, пешеходная дорожка, пешеход, пассажир, пешеходный переход, перекресток, островок безопасности, светофор.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2. Закрепили у детей представление о различных видах транспорта, познакомили с дорожными знаками, с правилами дорожного движения.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3. Активизировали знания родителей об особенностях обучения детей правилам безопасного поведения на улицах, в транспорте.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4. Сформировали готовность родителей к сотрудничеству с педагогами сада по проблемам развития у детей навыков безопасного поведения.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Этапы работы по проекту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I. Подготовительный: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1. Выбор темы, постановка целей.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2. Разработка и накопление методических материалов, разработок, рекомендаций по проблеме.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3. Укрепление материально-технической базы и изготовление атрибутов по ПДД.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4. Оформление информационного стенда для родителей по ПДД.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5. Анкетирование родителей “Соблюдение дорожно-транспортной безопасности”.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II. Основной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1. Рассматривание сюжетных картинок по правилам дорожного движения.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2. Просмотр мультфильмов из цикла «Смешарики. Дорожная азбука.»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3. Чтение произведений, рассматривание иллюстраций к ним: Дружинина М. “Наш друг светофор”, Кривицкая А. “Тайны дорожных знаков”, Серяков И. “Ули</w:t>
      </w:r>
      <w:r w:rsidR="00600AD1" w:rsidRPr="00580CBD">
        <w:rPr>
          <w:rFonts w:eastAsia="Times New Roman" w:cs="Times New Roman"/>
          <w:sz w:val="28"/>
          <w:szCs w:val="28"/>
          <w:lang w:eastAsia="ru-RU"/>
        </w:rPr>
        <w:t>ца полна неожиданностей”.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4. Выставка поделок «Наш друг светофор».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5. Проведен</w:t>
      </w:r>
      <w:r w:rsidR="0011721B" w:rsidRPr="00580CBD">
        <w:rPr>
          <w:rFonts w:eastAsia="Times New Roman" w:cs="Times New Roman"/>
          <w:sz w:val="28"/>
          <w:szCs w:val="28"/>
          <w:lang w:eastAsia="ru-RU"/>
        </w:rPr>
        <w:t>ие занятия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по ПДД.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6. Проведение подвижных и дидактических игр.</w:t>
      </w:r>
    </w:p>
    <w:p w:rsidR="0014629F" w:rsidRPr="00580CBD" w:rsidRDefault="00600AD1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="0014629F" w:rsidRPr="00580CBD">
        <w:rPr>
          <w:rFonts w:eastAsia="Times New Roman" w:cs="Times New Roman"/>
          <w:sz w:val="28"/>
          <w:szCs w:val="28"/>
          <w:lang w:eastAsia="ru-RU"/>
        </w:rPr>
        <w:t>Памятка для родителей «Безопасные шаги на пути к безопасности на дороге». Консультация «Ребенок и дорога. Правила поведения на улицах города».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8. Совместная про</w:t>
      </w:r>
      <w:r w:rsidR="00600AD1" w:rsidRPr="00580CBD">
        <w:rPr>
          <w:rFonts w:eastAsia="Times New Roman" w:cs="Times New Roman"/>
          <w:sz w:val="28"/>
          <w:szCs w:val="28"/>
          <w:lang w:eastAsia="ru-RU"/>
        </w:rPr>
        <w:t>гулка родителей</w:t>
      </w:r>
      <w:r w:rsidR="0011721B" w:rsidRPr="00580CBD">
        <w:rPr>
          <w:rFonts w:eastAsia="Times New Roman" w:cs="Times New Roman"/>
          <w:sz w:val="28"/>
          <w:szCs w:val="28"/>
          <w:lang w:eastAsia="ru-RU"/>
        </w:rPr>
        <w:t xml:space="preserve"> с детьми</w:t>
      </w:r>
      <w:r w:rsidRPr="00580CBD">
        <w:rPr>
          <w:rFonts w:eastAsia="Times New Roman" w:cs="Times New Roman"/>
          <w:sz w:val="28"/>
          <w:szCs w:val="28"/>
          <w:lang w:eastAsia="ru-RU"/>
        </w:rPr>
        <w:t>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III. Заключительный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0AD1" w:rsidRPr="00580CBD">
        <w:rPr>
          <w:rFonts w:eastAsia="Times New Roman" w:cs="Times New Roman"/>
          <w:sz w:val="28"/>
          <w:szCs w:val="28"/>
          <w:lang w:eastAsia="ru-RU"/>
        </w:rPr>
        <w:t>В</w:t>
      </w:r>
      <w:r w:rsidRPr="00580CBD">
        <w:rPr>
          <w:rFonts w:eastAsia="Times New Roman" w:cs="Times New Roman"/>
          <w:sz w:val="28"/>
          <w:szCs w:val="28"/>
          <w:lang w:eastAsia="ru-RU"/>
        </w:rPr>
        <w:t>ручение дипломов и благодарственных писем родителям.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Проведение развлечения «В мире цветных автомобилей».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- День недели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- Этап: </w:t>
      </w:r>
    </w:p>
    <w:p w:rsidR="0014629F" w:rsidRPr="00580CBD" w:rsidRDefault="0011721B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*Непосредственная</w:t>
      </w:r>
      <w:r w:rsidR="0014629F" w:rsidRPr="00580CBD">
        <w:rPr>
          <w:rFonts w:eastAsia="Times New Roman" w:cs="Times New Roman"/>
          <w:sz w:val="28"/>
          <w:szCs w:val="28"/>
          <w:lang w:eastAsia="ru-RU"/>
        </w:rPr>
        <w:t xml:space="preserve"> образовательная деятельность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*Образовательная деятельность в режимных моментах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*Организация самостоятельной деятельности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*Взаимодействие с родителями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Четверг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Подготовительный «Транспорт»: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*Знакомство с видами транспорта, понятиями «Водитель», «пешеход», «ПДД». П/И «Цветные автомобили».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*Д/И «Кто больше назовет видов транспорта. Просмотр мультфильмов из цикла «Смешарики. Дорожная азбука.»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*Рассматривание альбома по ПДД «Улицы нашего города», сюжетных картинок по ПДД. *Памятка для родителей «Безопасные шаги на пути к безопасности на дороге».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 xml:space="preserve">Пятница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Основной: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*Заучивание стихотворения А. Усачева «Домик у перехода».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*Беседа на темы: «Один дома», «Один на улице».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*Просмотр мультфильмов из цикла «Смешарики. Дорожная азбука.»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*Рассматривание иллюстраций, сюжетных картинок «улица».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Суббота,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CBD">
        <w:rPr>
          <w:rFonts w:eastAsia="Times New Roman" w:cs="Times New Roman"/>
          <w:b/>
          <w:sz w:val="28"/>
          <w:szCs w:val="28"/>
          <w:lang w:eastAsia="ru-RU"/>
        </w:rPr>
        <w:t>воскресенье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Основной:</w:t>
      </w:r>
    </w:p>
    <w:p w:rsidR="0014629F" w:rsidRPr="00580CBD" w:rsidRDefault="00600AD1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 Совместная прогулка родителей с детьми.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</w:t>
      </w:r>
      <w:r w:rsidR="00600AD1"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CBD">
        <w:rPr>
          <w:rFonts w:eastAsia="Times New Roman" w:cs="Times New Roman"/>
          <w:sz w:val="28"/>
          <w:szCs w:val="28"/>
          <w:lang w:eastAsia="ru-RU"/>
        </w:rPr>
        <w:t>Изготовление поделки к выставке «Светофо</w:t>
      </w:r>
      <w:bookmarkStart w:id="0" w:name="_GoBack"/>
      <w:bookmarkEnd w:id="0"/>
      <w:r w:rsidRPr="00580CBD">
        <w:rPr>
          <w:rFonts w:eastAsia="Times New Roman" w:cs="Times New Roman"/>
          <w:sz w:val="28"/>
          <w:szCs w:val="28"/>
          <w:lang w:eastAsia="ru-RU"/>
        </w:rPr>
        <w:t>р».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Понедельник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Основной: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 Художественное творчество: аппликация «Светофор».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*Ситуативный разговор: «Что я видел на улице, когда шел в детский сад».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*Просмотр мультфильмов из цикла «Смешарики. Дорожная азбука.»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*Беседа с детьми об улицах города: что такое улица? части улицы (проезжая часть, пешеходный переход, транспорт, бордюр, транспорт).</w:t>
      </w:r>
      <w:r w:rsidR="0011721B"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У каждой улицы есть свое название. Создание выставки.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*Консультация «Ребенок и дорога. Правила поведения на улицах города</w:t>
      </w:r>
      <w:r w:rsidR="0011721B" w:rsidRPr="00580CBD">
        <w:rPr>
          <w:rFonts w:eastAsia="Times New Roman" w:cs="Times New Roman"/>
          <w:sz w:val="28"/>
          <w:szCs w:val="28"/>
          <w:lang w:eastAsia="ru-RU"/>
        </w:rPr>
        <w:t>»</w:t>
      </w:r>
      <w:r w:rsidRPr="00580CBD">
        <w:rPr>
          <w:rFonts w:eastAsia="Times New Roman" w:cs="Times New Roman"/>
          <w:sz w:val="28"/>
          <w:szCs w:val="28"/>
          <w:lang w:eastAsia="ru-RU"/>
        </w:rPr>
        <w:t>.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Вторник</w:t>
      </w:r>
      <w:r w:rsidRPr="00580CB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lastRenderedPageBreak/>
        <w:t>Основной: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 «Геометрические фигуры» рассматривание дорожных знаков и определение на какую геометрическую фигуру они похожи.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*Чтение Серяков И. “Улица полна неожиданностей”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*П/ и: «Ловкий пешеход».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*Беседа: «Обязанности пешеходов».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*Просмотр мультфильмов из цикла «Смешарики. Дорожная азбука.»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*Сюжетно-ролевая игры «Моя улица» П/и «Мы — шоферы».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b/>
          <w:sz w:val="28"/>
          <w:szCs w:val="28"/>
          <w:lang w:eastAsia="ru-RU"/>
        </w:rPr>
        <w:t>Среда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Заключительный: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*«Составление рассказа по сюжетной картинке»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*Проведение развлечения «В мире цветных автомобилей».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 xml:space="preserve">*Игры по самостоятельной задумке детей с атрибутами: дорожные знаки, светофор, пешеходная дорога, жезл, автомобили. </w:t>
      </w:r>
    </w:p>
    <w:p w:rsidR="0014629F" w:rsidRPr="00580CBD" w:rsidRDefault="0014629F" w:rsidP="0014629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80CBD">
        <w:rPr>
          <w:rFonts w:eastAsia="Times New Roman" w:cs="Times New Roman"/>
          <w:sz w:val="28"/>
          <w:szCs w:val="28"/>
          <w:lang w:eastAsia="ru-RU"/>
        </w:rPr>
        <w:t>*Вручение дипломов и благодарственных писем родителям, принявшим активное участие.</w:t>
      </w:r>
    </w:p>
    <w:p w:rsidR="0014629F" w:rsidRPr="00580CBD" w:rsidRDefault="0014629F" w:rsidP="0014629F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B1700" w:rsidRPr="00580CBD" w:rsidRDefault="007B1700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p w:rsidR="00580CBD" w:rsidRPr="00580CBD" w:rsidRDefault="00580CBD"/>
    <w:sectPr w:rsidR="00580CBD" w:rsidRPr="00580CBD" w:rsidSect="00270C2D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96"/>
    <w:rsid w:val="000D140B"/>
    <w:rsid w:val="0011721B"/>
    <w:rsid w:val="0014629F"/>
    <w:rsid w:val="002542BE"/>
    <w:rsid w:val="00580CBD"/>
    <w:rsid w:val="00600AD1"/>
    <w:rsid w:val="00657A96"/>
    <w:rsid w:val="007B1700"/>
    <w:rsid w:val="00C84E25"/>
    <w:rsid w:val="00D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CBAE"/>
  <w15:chartTrackingRefBased/>
  <w15:docId w15:val="{DFCA6064-9A1A-40BF-87F0-2F4D582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0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0C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2017-11-09T12:51:00Z</dcterms:created>
  <dcterms:modified xsi:type="dcterms:W3CDTF">2017-11-09T14:07:00Z</dcterms:modified>
</cp:coreProperties>
</file>