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957" w:rsidRDefault="00664452" w:rsidP="0066445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Муниципальное бюджетное дошкольное образовательное учреждение </w:t>
      </w:r>
      <w:r w:rsidR="00C00F17">
        <w:rPr>
          <w:rFonts w:ascii="Times New Roman" w:hAnsi="Times New Roman" w:cs="Times New Roman"/>
          <w:sz w:val="24"/>
          <w:szCs w:val="24"/>
        </w:rPr>
        <w:t>Детский сад № 23 городского</w:t>
      </w:r>
      <w:r>
        <w:rPr>
          <w:rFonts w:ascii="Times New Roman" w:hAnsi="Times New Roman" w:cs="Times New Roman"/>
          <w:sz w:val="24"/>
          <w:szCs w:val="24"/>
        </w:rPr>
        <w:t xml:space="preserve"> округ</w:t>
      </w:r>
      <w:r w:rsidR="00C00F17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– город Камышин</w:t>
      </w:r>
    </w:p>
    <w:p w:rsidR="00664452" w:rsidRDefault="00664452" w:rsidP="0066445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64452" w:rsidRDefault="00664452" w:rsidP="0066445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64452" w:rsidRDefault="00664452" w:rsidP="0066445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64452" w:rsidRDefault="00664452" w:rsidP="0066445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64452" w:rsidRDefault="00664452" w:rsidP="0066445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64452" w:rsidRDefault="00664452" w:rsidP="00664452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64452">
        <w:rPr>
          <w:rFonts w:ascii="Times New Roman" w:hAnsi="Times New Roman" w:cs="Times New Roman"/>
          <w:b/>
          <w:sz w:val="40"/>
          <w:szCs w:val="40"/>
        </w:rPr>
        <w:t>Методические рекомендации к дидактическому развивающему пособию «Кубики –помощники» для детей дошкольного возраста</w:t>
      </w:r>
    </w:p>
    <w:p w:rsidR="00664452" w:rsidRDefault="00664452" w:rsidP="00664452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64452" w:rsidRDefault="00664452" w:rsidP="00664452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64452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3725987" cy="4019550"/>
            <wp:effectExtent l="0" t="0" r="8255" b="0"/>
            <wp:docPr id="1" name="Рисунок 1" descr="C:\Users\днс\Desktop\Photos\Captured\Photo0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Desktop\Photos\Captured\Photo03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091"/>
                    <a:stretch/>
                  </pic:blipFill>
                  <pic:spPr bwMode="auto">
                    <a:xfrm>
                      <a:off x="0" y="0"/>
                      <a:ext cx="3731512" cy="402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4452" w:rsidRDefault="00664452" w:rsidP="00664452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64452" w:rsidRDefault="00664452" w:rsidP="00664452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64452" w:rsidRDefault="00664452" w:rsidP="00664452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64452" w:rsidRDefault="00664452" w:rsidP="0066445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2020г.</w:t>
      </w:r>
    </w:p>
    <w:p w:rsidR="00664452" w:rsidRPr="00664452" w:rsidRDefault="00664452" w:rsidP="0066445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4452">
        <w:rPr>
          <w:rFonts w:ascii="Times New Roman" w:hAnsi="Times New Roman" w:cs="Times New Roman"/>
          <w:b/>
          <w:sz w:val="28"/>
          <w:szCs w:val="28"/>
        </w:rPr>
        <w:lastRenderedPageBreak/>
        <w:t>Назначение.</w:t>
      </w:r>
    </w:p>
    <w:p w:rsidR="00664452" w:rsidRDefault="00664452" w:rsidP="00664452">
      <w:pPr>
        <w:rPr>
          <w:rFonts w:ascii="Times New Roman" w:hAnsi="Times New Roman" w:cs="Times New Roman"/>
          <w:sz w:val="28"/>
          <w:szCs w:val="28"/>
        </w:rPr>
      </w:pPr>
      <w:r w:rsidRPr="00664452">
        <w:rPr>
          <w:rFonts w:ascii="Times New Roman" w:hAnsi="Times New Roman" w:cs="Times New Roman"/>
          <w:sz w:val="28"/>
          <w:szCs w:val="28"/>
        </w:rPr>
        <w:t xml:space="preserve">Дидактическое </w:t>
      </w:r>
      <w:r>
        <w:rPr>
          <w:rFonts w:ascii="Times New Roman" w:hAnsi="Times New Roman" w:cs="Times New Roman"/>
          <w:sz w:val="28"/>
          <w:szCs w:val="28"/>
        </w:rPr>
        <w:t xml:space="preserve">развивающее </w:t>
      </w:r>
      <w:r w:rsidRPr="00664452">
        <w:rPr>
          <w:rFonts w:ascii="Times New Roman" w:hAnsi="Times New Roman" w:cs="Times New Roman"/>
          <w:sz w:val="28"/>
          <w:szCs w:val="28"/>
        </w:rPr>
        <w:t xml:space="preserve">пособие мобильное и легкое в использовании. Пособие легко переносится в любой уголок групповой комнаты, </w:t>
      </w:r>
      <w:proofErr w:type="spellStart"/>
      <w:r w:rsidRPr="00664452">
        <w:rPr>
          <w:rFonts w:ascii="Times New Roman" w:hAnsi="Times New Roman" w:cs="Times New Roman"/>
          <w:sz w:val="28"/>
          <w:szCs w:val="28"/>
        </w:rPr>
        <w:t>полифункционально</w:t>
      </w:r>
      <w:proofErr w:type="spellEnd"/>
      <w:r w:rsidRPr="00664452">
        <w:rPr>
          <w:rFonts w:ascii="Times New Roman" w:hAnsi="Times New Roman" w:cs="Times New Roman"/>
          <w:sz w:val="28"/>
          <w:szCs w:val="28"/>
        </w:rPr>
        <w:t>, вариативно, доступно и безопасно, предназначена для совместной деятельности взрослого и ребенка, непосредственно образовательной деятельности и самостоятельной деятельности детей. Новизна пособ</w:t>
      </w:r>
      <w:r w:rsidR="0059241C">
        <w:rPr>
          <w:rFonts w:ascii="Times New Roman" w:hAnsi="Times New Roman" w:cs="Times New Roman"/>
          <w:sz w:val="28"/>
          <w:szCs w:val="28"/>
        </w:rPr>
        <w:t>ия заключается в том, что оно оказывает</w:t>
      </w:r>
      <w:r w:rsidRPr="00664452">
        <w:rPr>
          <w:rFonts w:ascii="Times New Roman" w:hAnsi="Times New Roman" w:cs="Times New Roman"/>
          <w:sz w:val="28"/>
          <w:szCs w:val="28"/>
        </w:rPr>
        <w:t xml:space="preserve"> комплексное воздействие на развитие ребенка, позволяет систематизировать и обобщить нетрадиционные игры и материалы. Использование дидактического </w:t>
      </w:r>
      <w:r w:rsidR="0059241C">
        <w:rPr>
          <w:rFonts w:ascii="Times New Roman" w:hAnsi="Times New Roman" w:cs="Times New Roman"/>
          <w:sz w:val="28"/>
          <w:szCs w:val="28"/>
        </w:rPr>
        <w:t xml:space="preserve">развивающего </w:t>
      </w:r>
      <w:r w:rsidRPr="00664452">
        <w:rPr>
          <w:rFonts w:ascii="Times New Roman" w:hAnsi="Times New Roman" w:cs="Times New Roman"/>
          <w:sz w:val="28"/>
          <w:szCs w:val="28"/>
        </w:rPr>
        <w:t xml:space="preserve">пособия при организации игровой и образовательной деятельности дошкольников, позволяет обеспечить выполнение требований образовательных стандартов нового поколения, является эффективным развивающим средством. Дидактическое </w:t>
      </w:r>
      <w:r w:rsidR="0059241C">
        <w:rPr>
          <w:rFonts w:ascii="Times New Roman" w:hAnsi="Times New Roman" w:cs="Times New Roman"/>
          <w:sz w:val="28"/>
          <w:szCs w:val="28"/>
        </w:rPr>
        <w:t xml:space="preserve">развивающее </w:t>
      </w:r>
      <w:r w:rsidRPr="00664452">
        <w:rPr>
          <w:rFonts w:ascii="Times New Roman" w:hAnsi="Times New Roman" w:cs="Times New Roman"/>
          <w:sz w:val="28"/>
          <w:szCs w:val="28"/>
        </w:rPr>
        <w:t>пособие рекомендовано воспитателям дошкольных учреждений, студентам педагогических ВУЗов и колледжей.</w:t>
      </w:r>
    </w:p>
    <w:p w:rsidR="0059241C" w:rsidRPr="005A4AE6" w:rsidRDefault="0059241C" w:rsidP="0059241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4AE6">
        <w:rPr>
          <w:rFonts w:ascii="Times New Roman" w:hAnsi="Times New Roman" w:cs="Times New Roman"/>
          <w:b/>
          <w:sz w:val="28"/>
          <w:szCs w:val="28"/>
        </w:rPr>
        <w:t>Актуальность.</w:t>
      </w:r>
    </w:p>
    <w:p w:rsidR="00411E3D" w:rsidRPr="00411E3D" w:rsidRDefault="00411E3D" w:rsidP="00411E3D">
      <w:pPr>
        <w:rPr>
          <w:rFonts w:ascii="Times New Roman" w:hAnsi="Times New Roman" w:cs="Times New Roman"/>
          <w:sz w:val="28"/>
          <w:szCs w:val="28"/>
        </w:rPr>
      </w:pPr>
      <w:r w:rsidRPr="00411E3D">
        <w:rPr>
          <w:rFonts w:ascii="Times New Roman" w:hAnsi="Times New Roman" w:cs="Times New Roman"/>
          <w:sz w:val="28"/>
          <w:szCs w:val="28"/>
        </w:rPr>
        <w:t xml:space="preserve">Содержание коррекционной работы в соответствии с федеральным государственными </w:t>
      </w:r>
      <w:r>
        <w:rPr>
          <w:rFonts w:ascii="Times New Roman" w:hAnsi="Times New Roman" w:cs="Times New Roman"/>
          <w:sz w:val="28"/>
          <w:szCs w:val="28"/>
        </w:rPr>
        <w:t xml:space="preserve">образовательным </w:t>
      </w:r>
      <w:r w:rsidRPr="00411E3D">
        <w:rPr>
          <w:rFonts w:ascii="Times New Roman" w:hAnsi="Times New Roman" w:cs="Times New Roman"/>
          <w:sz w:val="28"/>
          <w:szCs w:val="28"/>
        </w:rPr>
        <w:t xml:space="preserve">стандартом дошкольного </w:t>
      </w:r>
      <w:r>
        <w:rPr>
          <w:rFonts w:ascii="Times New Roman" w:hAnsi="Times New Roman" w:cs="Times New Roman"/>
          <w:sz w:val="28"/>
          <w:szCs w:val="28"/>
        </w:rPr>
        <w:t xml:space="preserve">образования </w:t>
      </w:r>
      <w:r w:rsidRPr="00411E3D">
        <w:rPr>
          <w:rFonts w:ascii="Times New Roman" w:hAnsi="Times New Roman" w:cs="Times New Roman"/>
          <w:sz w:val="28"/>
          <w:szCs w:val="28"/>
        </w:rPr>
        <w:t xml:space="preserve">направлено на создание системы комплексной помощи детям в освоении основной образовательной программы дошкольного образования, коррекцию недостатков в физическом и (или) психическом развитии воспитанников, их социальную адаптацию и оказание квалифицированной помощи детям с ограниченными возможностями. Одна из приоритетных задач для старшего дошкольного возраста - подготовка детей к школе. Одним из основных показателей готовности ребенка к успешному обучению является правильная, хорошо развитая речь. Она также является важнейшим условием всестороннего полноценного развития детей. Ни для кого не секрет, что чем богаче и правильнее речь ребенка, тем легче ему высказывать свои мысли, тем шире его возможности в познании окружающей действительности, содержательнее и полноценнее отношения со сверстниками и взрослыми, тем активнее осуществляется его психическое развитие. </w:t>
      </w:r>
    </w:p>
    <w:p w:rsidR="00411E3D" w:rsidRDefault="00411E3D" w:rsidP="00411E3D">
      <w:pPr>
        <w:rPr>
          <w:rFonts w:ascii="Times New Roman" w:hAnsi="Times New Roman" w:cs="Times New Roman"/>
          <w:sz w:val="28"/>
          <w:szCs w:val="28"/>
        </w:rPr>
      </w:pPr>
      <w:r w:rsidRPr="00411E3D">
        <w:rPr>
          <w:rFonts w:ascii="Times New Roman" w:hAnsi="Times New Roman" w:cs="Times New Roman"/>
          <w:sz w:val="28"/>
          <w:szCs w:val="28"/>
        </w:rPr>
        <w:t>Игра - ведущая деятельность детей дошкол</w:t>
      </w:r>
      <w:r>
        <w:rPr>
          <w:rFonts w:ascii="Times New Roman" w:hAnsi="Times New Roman" w:cs="Times New Roman"/>
          <w:sz w:val="28"/>
          <w:szCs w:val="28"/>
        </w:rPr>
        <w:t>ьного возраста.</w:t>
      </w:r>
      <w:r w:rsidRPr="00411E3D">
        <w:rPr>
          <w:rFonts w:ascii="Times New Roman" w:hAnsi="Times New Roman" w:cs="Times New Roman"/>
          <w:sz w:val="28"/>
          <w:szCs w:val="28"/>
        </w:rPr>
        <w:t xml:space="preserve"> Игры с правила</w:t>
      </w:r>
      <w:r>
        <w:rPr>
          <w:rFonts w:ascii="Times New Roman" w:hAnsi="Times New Roman" w:cs="Times New Roman"/>
          <w:sz w:val="28"/>
          <w:szCs w:val="28"/>
        </w:rPr>
        <w:t>ми частично утратили</w:t>
      </w:r>
      <w:r w:rsidRPr="00411E3D">
        <w:rPr>
          <w:rFonts w:ascii="Times New Roman" w:hAnsi="Times New Roman" w:cs="Times New Roman"/>
          <w:sz w:val="28"/>
          <w:szCs w:val="28"/>
        </w:rPr>
        <w:t xml:space="preserve"> свою актуальность, на смену им приходят электронные игры, которые хотя и имеют свод неких правил, лишают при этом возможности игроков живого общения и зачастую не требуют для взаимодействия использование речи. Именно поэтому педагоги дошкольного образования озадачены модернизацией уже имеющихся и разработкой новых игр.</w:t>
      </w:r>
    </w:p>
    <w:p w:rsidR="00411E3D" w:rsidRDefault="00411E3D" w:rsidP="00411E3D">
      <w:pPr>
        <w:rPr>
          <w:rFonts w:ascii="Times New Roman" w:hAnsi="Times New Roman" w:cs="Times New Roman"/>
          <w:sz w:val="28"/>
          <w:szCs w:val="28"/>
        </w:rPr>
      </w:pPr>
      <w:r w:rsidRPr="00411E3D">
        <w:rPr>
          <w:rFonts w:ascii="Times New Roman" w:hAnsi="Times New Roman" w:cs="Times New Roman"/>
          <w:sz w:val="28"/>
          <w:szCs w:val="28"/>
        </w:rPr>
        <w:lastRenderedPageBreak/>
        <w:t>Для детей с речевой патологией, в частности, с ОНР очень важно сохранить в игре вербальное общение, поэтому в представленном пособии сохранены с одной стороны значение и роль игровой деятельности, с другой стороны ведётся процесс коррекции речи, как необходимое условие для всестороннего развития личности, культуры общения и интеллекта. Систематизация дидактических игр по пособию позволяет легче преодолеть недостатки речи.</w:t>
      </w:r>
    </w:p>
    <w:p w:rsidR="0059241C" w:rsidRPr="0059241C" w:rsidRDefault="0059241C" w:rsidP="0059241C">
      <w:pPr>
        <w:rPr>
          <w:rFonts w:ascii="Times New Roman" w:hAnsi="Times New Roman" w:cs="Times New Roman"/>
          <w:sz w:val="28"/>
          <w:szCs w:val="28"/>
        </w:rPr>
      </w:pPr>
      <w:r w:rsidRPr="0059241C">
        <w:rPr>
          <w:rFonts w:ascii="Times New Roman" w:hAnsi="Times New Roman" w:cs="Times New Roman"/>
          <w:sz w:val="28"/>
          <w:szCs w:val="28"/>
        </w:rPr>
        <w:t xml:space="preserve">Данное дидактическое </w:t>
      </w:r>
      <w:r w:rsidR="00411E3D">
        <w:rPr>
          <w:rFonts w:ascii="Times New Roman" w:hAnsi="Times New Roman" w:cs="Times New Roman"/>
          <w:sz w:val="28"/>
          <w:szCs w:val="28"/>
        </w:rPr>
        <w:t xml:space="preserve">развивающее </w:t>
      </w:r>
      <w:r w:rsidRPr="0059241C">
        <w:rPr>
          <w:rFonts w:ascii="Times New Roman" w:hAnsi="Times New Roman" w:cs="Times New Roman"/>
          <w:sz w:val="28"/>
          <w:szCs w:val="28"/>
        </w:rPr>
        <w:t>пособие одновременно позволяет решать сразу несколько воспитательно –образовательных задач. Пособие в соответствии с ФГОС ДОУ многофункционально, доступно, безопасно, дополняет развивающую среду группы, привлекает детей своей эстетичностью, предназначено для работы с детьми разных возрастов, позволяет учитывать индивидуальные особенности развития ребенка.</w:t>
      </w:r>
    </w:p>
    <w:p w:rsidR="0059241C" w:rsidRDefault="0059241C" w:rsidP="0059241C">
      <w:pPr>
        <w:rPr>
          <w:rFonts w:ascii="Times New Roman" w:hAnsi="Times New Roman" w:cs="Times New Roman"/>
          <w:sz w:val="28"/>
          <w:szCs w:val="28"/>
        </w:rPr>
      </w:pPr>
      <w:r w:rsidRPr="0059241C">
        <w:rPr>
          <w:rFonts w:ascii="Times New Roman" w:hAnsi="Times New Roman" w:cs="Times New Roman"/>
          <w:sz w:val="28"/>
          <w:szCs w:val="28"/>
        </w:rPr>
        <w:t xml:space="preserve">Данное дидактическое </w:t>
      </w:r>
      <w:r w:rsidR="00411E3D">
        <w:rPr>
          <w:rFonts w:ascii="Times New Roman" w:hAnsi="Times New Roman" w:cs="Times New Roman"/>
          <w:sz w:val="28"/>
          <w:szCs w:val="28"/>
        </w:rPr>
        <w:t xml:space="preserve">развивающее </w:t>
      </w:r>
      <w:r w:rsidRPr="0059241C">
        <w:rPr>
          <w:rFonts w:ascii="Times New Roman" w:hAnsi="Times New Roman" w:cs="Times New Roman"/>
          <w:sz w:val="28"/>
          <w:szCs w:val="28"/>
        </w:rPr>
        <w:t>пособие предназначено для детей дошкольного возраста.</w:t>
      </w:r>
    </w:p>
    <w:p w:rsidR="0059241C" w:rsidRPr="005A4AE6" w:rsidRDefault="0059241C" w:rsidP="0059241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4AE6">
        <w:rPr>
          <w:rFonts w:ascii="Times New Roman" w:hAnsi="Times New Roman" w:cs="Times New Roman"/>
          <w:b/>
          <w:sz w:val="28"/>
          <w:szCs w:val="28"/>
        </w:rPr>
        <w:t>Цель.</w:t>
      </w:r>
    </w:p>
    <w:p w:rsidR="0059241C" w:rsidRDefault="0059241C" w:rsidP="0059241C">
      <w:pPr>
        <w:rPr>
          <w:rFonts w:ascii="Times New Roman" w:hAnsi="Times New Roman" w:cs="Times New Roman"/>
          <w:sz w:val="28"/>
          <w:szCs w:val="28"/>
        </w:rPr>
      </w:pPr>
      <w:r w:rsidRPr="0059241C">
        <w:rPr>
          <w:rFonts w:ascii="Times New Roman" w:hAnsi="Times New Roman" w:cs="Times New Roman"/>
          <w:sz w:val="28"/>
          <w:szCs w:val="28"/>
        </w:rPr>
        <w:t xml:space="preserve">Использование пособия в работе с детьми развивает интерес к познавательным, развивающим играм; </w:t>
      </w:r>
      <w:r w:rsidR="00A7229A">
        <w:rPr>
          <w:rFonts w:ascii="Times New Roman" w:hAnsi="Times New Roman" w:cs="Times New Roman"/>
          <w:sz w:val="28"/>
          <w:szCs w:val="28"/>
        </w:rPr>
        <w:t>развивает звуковой анализ, словарь, лексико-грамматические категории и связную речь у детей</w:t>
      </w:r>
      <w:r w:rsidR="00A7229A" w:rsidRPr="00A7229A">
        <w:rPr>
          <w:rFonts w:ascii="Times New Roman" w:hAnsi="Times New Roman" w:cs="Times New Roman"/>
          <w:sz w:val="28"/>
          <w:szCs w:val="28"/>
        </w:rPr>
        <w:t xml:space="preserve"> дошкольного возраста</w:t>
      </w:r>
      <w:r w:rsidR="00A7229A">
        <w:rPr>
          <w:rFonts w:ascii="Times New Roman" w:hAnsi="Times New Roman" w:cs="Times New Roman"/>
          <w:sz w:val="28"/>
          <w:szCs w:val="28"/>
        </w:rPr>
        <w:t>;</w:t>
      </w:r>
      <w:r w:rsidR="00A7229A" w:rsidRPr="00A7229A">
        <w:rPr>
          <w:rFonts w:ascii="Times New Roman" w:hAnsi="Times New Roman" w:cs="Times New Roman"/>
          <w:sz w:val="28"/>
          <w:szCs w:val="28"/>
        </w:rPr>
        <w:t xml:space="preserve"> </w:t>
      </w:r>
      <w:r w:rsidRPr="0059241C">
        <w:rPr>
          <w:rFonts w:ascii="Times New Roman" w:hAnsi="Times New Roman" w:cs="Times New Roman"/>
          <w:sz w:val="28"/>
          <w:szCs w:val="28"/>
        </w:rPr>
        <w:t>побуждает к самостоятельной поисковой деятельности, развивает качества личности ребенка: внимание, наблюдательность, находчивость, сообразительность, мышление, память, речь, мелкую моторику рук; повышает умственные и интеллектуальные способности; стимулирует активность детей; вызывает положительные эмоции. Создать условия для развития познавательного интереса у детей, обогащения и накопления опыта детей в ходе предметно –игровой деятельности через игры с дидактическим материалом.</w:t>
      </w:r>
    </w:p>
    <w:p w:rsidR="00A7229A" w:rsidRDefault="00A7229A" w:rsidP="0059241C">
      <w:pPr>
        <w:rPr>
          <w:rFonts w:ascii="Times New Roman" w:hAnsi="Times New Roman" w:cs="Times New Roman"/>
          <w:sz w:val="28"/>
          <w:szCs w:val="28"/>
        </w:rPr>
      </w:pPr>
      <w:r w:rsidRPr="00A7229A">
        <w:rPr>
          <w:rFonts w:ascii="Times New Roman" w:hAnsi="Times New Roman" w:cs="Times New Roman"/>
          <w:sz w:val="28"/>
          <w:szCs w:val="28"/>
        </w:rPr>
        <w:t xml:space="preserve">Использование игровых приемов при коррекции речи с помощью </w:t>
      </w:r>
      <w:r>
        <w:rPr>
          <w:rFonts w:ascii="Times New Roman" w:hAnsi="Times New Roman" w:cs="Times New Roman"/>
          <w:sz w:val="28"/>
          <w:szCs w:val="28"/>
        </w:rPr>
        <w:t xml:space="preserve">дидактического развивающего </w:t>
      </w:r>
      <w:r w:rsidRPr="00A7229A">
        <w:rPr>
          <w:rFonts w:ascii="Times New Roman" w:hAnsi="Times New Roman" w:cs="Times New Roman"/>
          <w:sz w:val="28"/>
          <w:szCs w:val="28"/>
        </w:rPr>
        <w:t>пособия позволяет развить фразовую речь, освоить конструкцию простых предложений, обогатить (экспрессивная речь) словарный запас, овладеть навыками словообразования и словоизменения.</w:t>
      </w:r>
    </w:p>
    <w:p w:rsidR="0059241C" w:rsidRPr="005A4AE6" w:rsidRDefault="0059241C" w:rsidP="0059241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4AE6">
        <w:rPr>
          <w:rFonts w:ascii="Times New Roman" w:hAnsi="Times New Roman" w:cs="Times New Roman"/>
          <w:b/>
          <w:sz w:val="28"/>
          <w:szCs w:val="28"/>
        </w:rPr>
        <w:t>Задачи.</w:t>
      </w:r>
    </w:p>
    <w:p w:rsidR="00A7229A" w:rsidRDefault="00A7229A" w:rsidP="00A7229A">
      <w:pPr>
        <w:rPr>
          <w:rFonts w:ascii="Times New Roman" w:hAnsi="Times New Roman" w:cs="Times New Roman"/>
          <w:sz w:val="28"/>
          <w:szCs w:val="28"/>
        </w:rPr>
      </w:pPr>
      <w:r w:rsidRPr="00A7229A">
        <w:rPr>
          <w:rFonts w:ascii="Times New Roman" w:hAnsi="Times New Roman" w:cs="Times New Roman"/>
          <w:sz w:val="28"/>
          <w:szCs w:val="28"/>
        </w:rPr>
        <w:t>Задачи пособия раскрываются с помощью игр и упражнений, как в непосредственно образовательно</w:t>
      </w:r>
      <w:r>
        <w:rPr>
          <w:rFonts w:ascii="Times New Roman" w:hAnsi="Times New Roman" w:cs="Times New Roman"/>
          <w:sz w:val="28"/>
          <w:szCs w:val="28"/>
        </w:rPr>
        <w:t>й деятельности</w:t>
      </w:r>
      <w:r w:rsidRPr="00A7229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так и на индивидуальной работе:</w:t>
      </w:r>
    </w:p>
    <w:p w:rsidR="00A7229A" w:rsidRPr="00A7229A" w:rsidRDefault="00A7229A" w:rsidP="00A722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Pr="00A7229A">
        <w:t xml:space="preserve"> </w:t>
      </w:r>
      <w:r w:rsidRPr="00A7229A">
        <w:rPr>
          <w:rFonts w:ascii="Times New Roman" w:hAnsi="Times New Roman" w:cs="Times New Roman"/>
          <w:sz w:val="28"/>
          <w:szCs w:val="28"/>
        </w:rPr>
        <w:t xml:space="preserve">Привлечению интереса к совместной деятельности, формированию мотивации взаимодействия ребенка с взрослым </w:t>
      </w:r>
      <w:r>
        <w:rPr>
          <w:rFonts w:ascii="Times New Roman" w:hAnsi="Times New Roman" w:cs="Times New Roman"/>
          <w:sz w:val="28"/>
          <w:szCs w:val="28"/>
        </w:rPr>
        <w:t>и со сверстниками</w:t>
      </w:r>
      <w:r w:rsidRPr="00A7229A">
        <w:rPr>
          <w:rFonts w:ascii="Times New Roman" w:hAnsi="Times New Roman" w:cs="Times New Roman"/>
          <w:sz w:val="28"/>
          <w:szCs w:val="28"/>
        </w:rPr>
        <w:t>;</w:t>
      </w:r>
    </w:p>
    <w:p w:rsidR="00A7229A" w:rsidRPr="00A7229A" w:rsidRDefault="00A7229A" w:rsidP="00A7229A">
      <w:pPr>
        <w:rPr>
          <w:rFonts w:ascii="Times New Roman" w:hAnsi="Times New Roman" w:cs="Times New Roman"/>
          <w:sz w:val="28"/>
          <w:szCs w:val="28"/>
        </w:rPr>
      </w:pPr>
    </w:p>
    <w:p w:rsidR="00A7229A" w:rsidRPr="00A7229A" w:rsidRDefault="00A7229A" w:rsidP="00A722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Pr="00A7229A">
        <w:rPr>
          <w:rFonts w:ascii="Times New Roman" w:hAnsi="Times New Roman" w:cs="Times New Roman"/>
          <w:sz w:val="28"/>
          <w:szCs w:val="28"/>
        </w:rPr>
        <w:t>Развитию навыка звукового анализа;</w:t>
      </w:r>
    </w:p>
    <w:p w:rsidR="00A7229A" w:rsidRPr="00A7229A" w:rsidRDefault="00A7229A" w:rsidP="00A722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Pr="00A7229A">
        <w:rPr>
          <w:rFonts w:ascii="Times New Roman" w:hAnsi="Times New Roman" w:cs="Times New Roman"/>
          <w:sz w:val="28"/>
          <w:szCs w:val="28"/>
        </w:rPr>
        <w:t>Развитию навыка словоизменения и словообразования;</w:t>
      </w:r>
    </w:p>
    <w:p w:rsidR="00A7229A" w:rsidRPr="00A7229A" w:rsidRDefault="00A7229A" w:rsidP="00A722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Pr="00A7229A">
        <w:rPr>
          <w:rFonts w:ascii="Times New Roman" w:hAnsi="Times New Roman" w:cs="Times New Roman"/>
          <w:sz w:val="28"/>
          <w:szCs w:val="28"/>
        </w:rPr>
        <w:t>Развитию умения подбора слов-антонимов, синонимов, родственных слов;</w:t>
      </w:r>
    </w:p>
    <w:p w:rsidR="00A7229A" w:rsidRPr="00A7229A" w:rsidRDefault="00A7229A" w:rsidP="00A722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Pr="00A7229A">
        <w:rPr>
          <w:rFonts w:ascii="Times New Roman" w:hAnsi="Times New Roman" w:cs="Times New Roman"/>
          <w:sz w:val="28"/>
          <w:szCs w:val="28"/>
        </w:rPr>
        <w:t>Формированию навыка согласования существительного с относительными прилагательными;</w:t>
      </w:r>
    </w:p>
    <w:p w:rsidR="00A7229A" w:rsidRPr="00A7229A" w:rsidRDefault="00A7229A" w:rsidP="00A722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Pr="00A7229A">
        <w:rPr>
          <w:rFonts w:ascii="Times New Roman" w:hAnsi="Times New Roman" w:cs="Times New Roman"/>
          <w:sz w:val="28"/>
          <w:szCs w:val="28"/>
        </w:rPr>
        <w:t>Овладению согласованием существительных с количественными числ</w:t>
      </w:r>
      <w:r>
        <w:rPr>
          <w:rFonts w:ascii="Times New Roman" w:hAnsi="Times New Roman" w:cs="Times New Roman"/>
          <w:sz w:val="28"/>
          <w:szCs w:val="28"/>
        </w:rPr>
        <w:t>ительными в роде, числе, падеже;</w:t>
      </w:r>
    </w:p>
    <w:p w:rsidR="00A7229A" w:rsidRPr="00A7229A" w:rsidRDefault="00A7229A" w:rsidP="00A722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Pr="00A7229A">
        <w:rPr>
          <w:rFonts w:ascii="Times New Roman" w:hAnsi="Times New Roman" w:cs="Times New Roman"/>
          <w:sz w:val="28"/>
          <w:szCs w:val="28"/>
        </w:rPr>
        <w:t>Закрепление в согласование местоимения и существительн</w:t>
      </w:r>
      <w:r>
        <w:rPr>
          <w:rFonts w:ascii="Times New Roman" w:hAnsi="Times New Roman" w:cs="Times New Roman"/>
          <w:sz w:val="28"/>
          <w:szCs w:val="28"/>
        </w:rPr>
        <w:t>ого;</w:t>
      </w:r>
    </w:p>
    <w:p w:rsidR="00A7229A" w:rsidRPr="00A7229A" w:rsidRDefault="00A7229A" w:rsidP="00A722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Pr="00A7229A">
        <w:rPr>
          <w:rFonts w:ascii="Times New Roman" w:hAnsi="Times New Roman" w:cs="Times New Roman"/>
          <w:sz w:val="28"/>
          <w:szCs w:val="28"/>
        </w:rPr>
        <w:t>Закрепление употребления предлогов;</w:t>
      </w:r>
    </w:p>
    <w:p w:rsidR="00A7229A" w:rsidRPr="00A7229A" w:rsidRDefault="00A7229A" w:rsidP="00A722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Pr="00A7229A">
        <w:rPr>
          <w:rFonts w:ascii="Times New Roman" w:hAnsi="Times New Roman" w:cs="Times New Roman"/>
          <w:sz w:val="28"/>
          <w:szCs w:val="28"/>
        </w:rPr>
        <w:t>Овладению составлением простых распространённых предложений;</w:t>
      </w:r>
    </w:p>
    <w:p w:rsidR="00A7229A" w:rsidRPr="00A7229A" w:rsidRDefault="00A7229A" w:rsidP="00A722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Pr="00A7229A">
        <w:rPr>
          <w:rFonts w:ascii="Times New Roman" w:hAnsi="Times New Roman" w:cs="Times New Roman"/>
          <w:sz w:val="28"/>
          <w:szCs w:val="28"/>
        </w:rPr>
        <w:t>Формирование навыка составления описательн</w:t>
      </w:r>
      <w:r>
        <w:rPr>
          <w:rFonts w:ascii="Times New Roman" w:hAnsi="Times New Roman" w:cs="Times New Roman"/>
          <w:sz w:val="28"/>
          <w:szCs w:val="28"/>
        </w:rPr>
        <w:t>ого рассказа</w:t>
      </w:r>
      <w:r w:rsidRPr="00A7229A">
        <w:rPr>
          <w:rFonts w:ascii="Times New Roman" w:hAnsi="Times New Roman" w:cs="Times New Roman"/>
          <w:sz w:val="28"/>
          <w:szCs w:val="28"/>
        </w:rPr>
        <w:t>;</w:t>
      </w:r>
    </w:p>
    <w:p w:rsidR="00A7229A" w:rsidRDefault="00A7229A" w:rsidP="00A722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*Расширению </w:t>
      </w:r>
      <w:r w:rsidRPr="00A7229A">
        <w:rPr>
          <w:rFonts w:ascii="Times New Roman" w:hAnsi="Times New Roman" w:cs="Times New Roman"/>
          <w:sz w:val="28"/>
          <w:szCs w:val="28"/>
        </w:rPr>
        <w:t>п</w:t>
      </w:r>
      <w:r w:rsidR="005A4AE6">
        <w:rPr>
          <w:rFonts w:ascii="Times New Roman" w:hAnsi="Times New Roman" w:cs="Times New Roman"/>
          <w:sz w:val="28"/>
          <w:szCs w:val="28"/>
        </w:rPr>
        <w:t>редставлений об окружающем мире.</w:t>
      </w:r>
    </w:p>
    <w:p w:rsidR="005A4AE6" w:rsidRDefault="005A4AE6" w:rsidP="00A7229A">
      <w:pPr>
        <w:rPr>
          <w:rFonts w:ascii="Times New Roman" w:hAnsi="Times New Roman" w:cs="Times New Roman"/>
          <w:sz w:val="28"/>
          <w:szCs w:val="28"/>
        </w:rPr>
      </w:pPr>
    </w:p>
    <w:p w:rsidR="005A4AE6" w:rsidRPr="005A4AE6" w:rsidRDefault="005A4AE6" w:rsidP="00A7229A">
      <w:pPr>
        <w:rPr>
          <w:rFonts w:ascii="Times New Roman" w:hAnsi="Times New Roman" w:cs="Times New Roman"/>
          <w:b/>
          <w:sz w:val="28"/>
          <w:szCs w:val="28"/>
        </w:rPr>
      </w:pPr>
      <w:r w:rsidRPr="005A4AE6">
        <w:rPr>
          <w:rFonts w:ascii="Times New Roman" w:hAnsi="Times New Roman" w:cs="Times New Roman"/>
          <w:b/>
          <w:sz w:val="28"/>
          <w:szCs w:val="28"/>
        </w:rPr>
        <w:t>Дидактическое развивающее пособие имеет следующие характеристики:</w:t>
      </w:r>
    </w:p>
    <w:p w:rsidR="005A4AE6" w:rsidRDefault="005A4AE6" w:rsidP="00A722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трансформируемость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(картинки легко вынимаются, заменяются в зависимости от целей и задач);</w:t>
      </w:r>
    </w:p>
    <w:p w:rsidR="005A4AE6" w:rsidRDefault="005A4AE6" w:rsidP="00A722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полифункциональность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(использование картинок в разных видах деятельности);</w:t>
      </w:r>
    </w:p>
    <w:p w:rsidR="005A4AE6" w:rsidRDefault="005A4AE6" w:rsidP="00A722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-вариативность (игровой материал в пособие меняется и пополняется);</w:t>
      </w:r>
    </w:p>
    <w:p w:rsidR="005A4AE6" w:rsidRPr="00A7229A" w:rsidRDefault="005A4AE6" w:rsidP="00A722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-безопасность.</w:t>
      </w:r>
    </w:p>
    <w:p w:rsidR="00A7229A" w:rsidRPr="005A4AE6" w:rsidRDefault="00A7229A" w:rsidP="00A7229A">
      <w:pPr>
        <w:rPr>
          <w:rFonts w:ascii="Times New Roman" w:hAnsi="Times New Roman" w:cs="Times New Roman"/>
          <w:b/>
          <w:sz w:val="28"/>
          <w:szCs w:val="28"/>
        </w:rPr>
      </w:pPr>
    </w:p>
    <w:p w:rsidR="0059241C" w:rsidRPr="005A4AE6" w:rsidRDefault="0059241C" w:rsidP="0059241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4AE6">
        <w:rPr>
          <w:rFonts w:ascii="Times New Roman" w:hAnsi="Times New Roman" w:cs="Times New Roman"/>
          <w:b/>
          <w:sz w:val="28"/>
          <w:szCs w:val="28"/>
        </w:rPr>
        <w:t>Описание пособия.</w:t>
      </w:r>
    </w:p>
    <w:p w:rsidR="005A4AE6" w:rsidRDefault="005A4AE6" w:rsidP="005A4A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Пособие изготовлено из пластмассовых кубиков, обтянутых цветным фетром и прозрачными кармашками. К пособию</w:t>
      </w:r>
      <w:r w:rsidRPr="005A4AE6">
        <w:rPr>
          <w:rFonts w:ascii="Times New Roman" w:hAnsi="Times New Roman" w:cs="Times New Roman"/>
          <w:sz w:val="28"/>
          <w:szCs w:val="28"/>
        </w:rPr>
        <w:t xml:space="preserve"> прилагаются игровые карточки-картинки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9241C" w:rsidRDefault="0059241C" w:rsidP="0059241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4AE6">
        <w:rPr>
          <w:rFonts w:ascii="Times New Roman" w:hAnsi="Times New Roman" w:cs="Times New Roman"/>
          <w:b/>
          <w:sz w:val="28"/>
          <w:szCs w:val="28"/>
        </w:rPr>
        <w:t>Рекомендуемые игры:</w:t>
      </w:r>
    </w:p>
    <w:p w:rsidR="00165633" w:rsidRPr="006A0171" w:rsidRDefault="00165633" w:rsidP="00165633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6A0171">
        <w:rPr>
          <w:rFonts w:ascii="Times New Roman" w:hAnsi="Times New Roman" w:cs="Times New Roman"/>
          <w:b/>
          <w:i/>
          <w:sz w:val="28"/>
          <w:szCs w:val="28"/>
        </w:rPr>
        <w:t>Дидактическая игра «Какой? Какая? Какое?»</w:t>
      </w:r>
    </w:p>
    <w:p w:rsidR="00165633" w:rsidRPr="00165633" w:rsidRDefault="00165633" w:rsidP="00165633">
      <w:pPr>
        <w:rPr>
          <w:rFonts w:ascii="Times New Roman" w:hAnsi="Times New Roman" w:cs="Times New Roman"/>
          <w:sz w:val="28"/>
          <w:szCs w:val="28"/>
        </w:rPr>
      </w:pPr>
      <w:r w:rsidRPr="00165633">
        <w:rPr>
          <w:rFonts w:ascii="Times New Roman" w:hAnsi="Times New Roman" w:cs="Times New Roman"/>
          <w:sz w:val="28"/>
          <w:szCs w:val="28"/>
        </w:rPr>
        <w:t>Цель: закреплять у детей образования относительных прилагательных и согласования их с существительными.</w:t>
      </w:r>
    </w:p>
    <w:p w:rsidR="00165633" w:rsidRPr="00165633" w:rsidRDefault="00165633" w:rsidP="00165633">
      <w:pPr>
        <w:rPr>
          <w:rFonts w:ascii="Times New Roman" w:hAnsi="Times New Roman" w:cs="Times New Roman"/>
          <w:sz w:val="28"/>
          <w:szCs w:val="28"/>
        </w:rPr>
      </w:pPr>
    </w:p>
    <w:p w:rsidR="00165633" w:rsidRDefault="00165633" w:rsidP="00165633">
      <w:pPr>
        <w:rPr>
          <w:rFonts w:ascii="Times New Roman" w:hAnsi="Times New Roman" w:cs="Times New Roman"/>
          <w:sz w:val="28"/>
          <w:szCs w:val="28"/>
        </w:rPr>
      </w:pPr>
      <w:r w:rsidRPr="00165633">
        <w:rPr>
          <w:rFonts w:ascii="Times New Roman" w:hAnsi="Times New Roman" w:cs="Times New Roman"/>
          <w:sz w:val="28"/>
          <w:szCs w:val="28"/>
        </w:rPr>
        <w:lastRenderedPageBreak/>
        <w:t xml:space="preserve">Ход игры: </w:t>
      </w:r>
      <w:r>
        <w:rPr>
          <w:rFonts w:ascii="Times New Roman" w:hAnsi="Times New Roman" w:cs="Times New Roman"/>
          <w:sz w:val="28"/>
          <w:szCs w:val="28"/>
        </w:rPr>
        <w:t>картинки вставляются в кармашки кубиков.</w:t>
      </w:r>
      <w:r w:rsidRPr="00165633">
        <w:rPr>
          <w:rFonts w:ascii="Times New Roman" w:hAnsi="Times New Roman" w:cs="Times New Roman"/>
          <w:sz w:val="28"/>
          <w:szCs w:val="28"/>
        </w:rPr>
        <w:t xml:space="preserve"> Детям предлагается найти предметы, к которым можно задать вопрос «какой?» и ответить на вопрос, подбирая симв</w:t>
      </w:r>
      <w:r>
        <w:rPr>
          <w:rFonts w:ascii="Times New Roman" w:hAnsi="Times New Roman" w:cs="Times New Roman"/>
          <w:sz w:val="28"/>
          <w:szCs w:val="28"/>
        </w:rPr>
        <w:t xml:space="preserve">олы качеств. (сок – какой? Сок яблочный, </w:t>
      </w:r>
      <w:r w:rsidRPr="00165633">
        <w:rPr>
          <w:rFonts w:ascii="Times New Roman" w:hAnsi="Times New Roman" w:cs="Times New Roman"/>
          <w:sz w:val="28"/>
          <w:szCs w:val="28"/>
        </w:rPr>
        <w:t>томатный, апельсинов</w:t>
      </w:r>
      <w:r>
        <w:rPr>
          <w:rFonts w:ascii="Times New Roman" w:hAnsi="Times New Roman" w:cs="Times New Roman"/>
          <w:sz w:val="28"/>
          <w:szCs w:val="28"/>
        </w:rPr>
        <w:t xml:space="preserve">ый </w:t>
      </w:r>
      <w:r w:rsidRPr="00165633">
        <w:rPr>
          <w:rFonts w:ascii="Times New Roman" w:hAnsi="Times New Roman" w:cs="Times New Roman"/>
          <w:sz w:val="28"/>
          <w:szCs w:val="28"/>
        </w:rPr>
        <w:t>и т.д.). Аналогична работа с предметами женского и среднего рода.</w:t>
      </w:r>
      <w:r>
        <w:rPr>
          <w:rFonts w:ascii="Times New Roman" w:hAnsi="Times New Roman" w:cs="Times New Roman"/>
          <w:sz w:val="28"/>
          <w:szCs w:val="28"/>
        </w:rPr>
        <w:t xml:space="preserve"> Варианты: Варенье -какое? Суп -какой? Чай –какой? Компот –какой? И т. д.</w:t>
      </w:r>
    </w:p>
    <w:p w:rsidR="007901F3" w:rsidRDefault="007901F3" w:rsidP="007901F3">
      <w:pPr>
        <w:jc w:val="center"/>
        <w:rPr>
          <w:rFonts w:ascii="Times New Roman" w:hAnsi="Times New Roman" w:cs="Times New Roman"/>
          <w:sz w:val="28"/>
          <w:szCs w:val="28"/>
        </w:rPr>
      </w:pPr>
      <w:r w:rsidRPr="007901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57775" cy="3793331"/>
            <wp:effectExtent l="0" t="0" r="0" b="0"/>
            <wp:docPr id="2" name="Рисунок 2" descr="C:\Users\днс\Desktop\Photos\Captured\Photo0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Desktop\Photos\Captured\Photo03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626" cy="3796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633" w:rsidRPr="006A0171" w:rsidRDefault="00165633" w:rsidP="00165633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6A0171">
        <w:rPr>
          <w:rFonts w:ascii="Times New Roman" w:hAnsi="Times New Roman" w:cs="Times New Roman"/>
          <w:b/>
          <w:i/>
          <w:sz w:val="28"/>
          <w:szCs w:val="28"/>
        </w:rPr>
        <w:t>Дидактическая игра «Жадина»</w:t>
      </w:r>
    </w:p>
    <w:p w:rsidR="00134BEB" w:rsidRPr="00542702" w:rsidRDefault="00134BEB" w:rsidP="00165633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Вариант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</w:p>
    <w:p w:rsidR="00165633" w:rsidRDefault="00165633" w:rsidP="001656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расширять и актив</w:t>
      </w:r>
      <w:r w:rsidR="003D4114">
        <w:rPr>
          <w:rFonts w:ascii="Times New Roman" w:hAnsi="Times New Roman" w:cs="Times New Roman"/>
          <w:sz w:val="28"/>
          <w:szCs w:val="28"/>
        </w:rPr>
        <w:t>изировать словарный запас детей;</w:t>
      </w:r>
      <w:r>
        <w:rPr>
          <w:rFonts w:ascii="Times New Roman" w:hAnsi="Times New Roman" w:cs="Times New Roman"/>
          <w:sz w:val="28"/>
          <w:szCs w:val="28"/>
        </w:rPr>
        <w:t xml:space="preserve"> умение согласовывать </w:t>
      </w:r>
      <w:r w:rsidR="003D4114">
        <w:rPr>
          <w:rFonts w:ascii="Times New Roman" w:hAnsi="Times New Roman" w:cs="Times New Roman"/>
          <w:sz w:val="28"/>
          <w:szCs w:val="28"/>
        </w:rPr>
        <w:t>притяжательные местоимения</w:t>
      </w:r>
      <w:r>
        <w:rPr>
          <w:rFonts w:ascii="Times New Roman" w:hAnsi="Times New Roman" w:cs="Times New Roman"/>
          <w:sz w:val="28"/>
          <w:szCs w:val="28"/>
        </w:rPr>
        <w:t xml:space="preserve"> «мой», «моя», «мое», «мои» с сущ</w:t>
      </w:r>
      <w:r w:rsidR="003D4114">
        <w:rPr>
          <w:rFonts w:ascii="Times New Roman" w:hAnsi="Times New Roman" w:cs="Times New Roman"/>
          <w:sz w:val="28"/>
          <w:szCs w:val="28"/>
        </w:rPr>
        <w:t>ествительными и прилагательными по роду и числу;</w:t>
      </w:r>
      <w:r>
        <w:rPr>
          <w:rFonts w:ascii="Times New Roman" w:hAnsi="Times New Roman" w:cs="Times New Roman"/>
          <w:sz w:val="28"/>
          <w:szCs w:val="28"/>
        </w:rPr>
        <w:t xml:space="preserve"> развивать грамматический строй речи</w:t>
      </w:r>
      <w:r w:rsidR="003D4114">
        <w:rPr>
          <w:rFonts w:ascii="Times New Roman" w:hAnsi="Times New Roman" w:cs="Times New Roman"/>
          <w:sz w:val="28"/>
          <w:szCs w:val="28"/>
        </w:rPr>
        <w:t>, внимание, логика.</w:t>
      </w:r>
    </w:p>
    <w:p w:rsidR="00134BEB" w:rsidRDefault="003D4114" w:rsidP="00134B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игры: Детям раздаются цветные фишки. Кубики лежат на столе рядом с воспитателем. Воспитатель говорит: «Сейчас мы узнаем, кто у нас сегодня самый большой ЖАДИНА! Тот</w:t>
      </w:r>
      <w:r w:rsidR="00134BE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кто больше всех выложит фишек на стол</w:t>
      </w:r>
      <w:r w:rsidR="00134BEB">
        <w:rPr>
          <w:rFonts w:ascii="Times New Roman" w:hAnsi="Times New Roman" w:cs="Times New Roman"/>
          <w:sz w:val="28"/>
          <w:szCs w:val="28"/>
        </w:rPr>
        <w:t>, тот и станет самой большой ЖАДИНОЙ. Я буду показывать вам картинку, а вы, называя предмет должны положить на стол фишку, нужно добавить, что он ваш (моя ручка, мой ботинок и т. д.)</w:t>
      </w:r>
    </w:p>
    <w:p w:rsidR="006A0171" w:rsidRPr="00542702" w:rsidRDefault="006A0171" w:rsidP="00134BEB">
      <w:pPr>
        <w:rPr>
          <w:rFonts w:ascii="Times New Roman" w:hAnsi="Times New Roman" w:cs="Times New Roman"/>
          <w:i/>
          <w:sz w:val="28"/>
          <w:szCs w:val="28"/>
        </w:rPr>
      </w:pPr>
      <w:r w:rsidRPr="006A0171">
        <w:rPr>
          <w:rFonts w:ascii="Times New Roman" w:hAnsi="Times New Roman" w:cs="Times New Roman"/>
          <w:i/>
          <w:sz w:val="28"/>
          <w:szCs w:val="28"/>
        </w:rPr>
        <w:t xml:space="preserve">Вариант </w:t>
      </w:r>
      <w:r w:rsidRPr="006A0171">
        <w:rPr>
          <w:rFonts w:ascii="Times New Roman" w:hAnsi="Times New Roman" w:cs="Times New Roman"/>
          <w:i/>
          <w:sz w:val="28"/>
          <w:szCs w:val="28"/>
          <w:lang w:val="en-US"/>
        </w:rPr>
        <w:t>II</w:t>
      </w:r>
    </w:p>
    <w:p w:rsidR="006A0171" w:rsidRDefault="006A0171" w:rsidP="00134BEB">
      <w:pPr>
        <w:rPr>
          <w:rFonts w:ascii="Times New Roman" w:hAnsi="Times New Roman" w:cs="Times New Roman"/>
          <w:sz w:val="28"/>
          <w:szCs w:val="28"/>
        </w:rPr>
      </w:pPr>
      <w:r w:rsidRPr="006A0171">
        <w:rPr>
          <w:rFonts w:ascii="Times New Roman" w:hAnsi="Times New Roman" w:cs="Times New Roman"/>
          <w:sz w:val="28"/>
          <w:szCs w:val="28"/>
        </w:rPr>
        <w:lastRenderedPageBreak/>
        <w:t>Цель: употреблять в речи имена существительные мужского и женского рода единственного числа в винительном падеже (мороженое, мармелад, шоколад, карамель).</w:t>
      </w:r>
    </w:p>
    <w:p w:rsidR="006A0171" w:rsidRDefault="006A0171" w:rsidP="006A0171">
      <w:pPr>
        <w:rPr>
          <w:rFonts w:ascii="Times New Roman" w:hAnsi="Times New Roman" w:cs="Times New Roman"/>
          <w:sz w:val="28"/>
          <w:szCs w:val="28"/>
        </w:rPr>
      </w:pPr>
      <w:r w:rsidRPr="006A0171">
        <w:rPr>
          <w:rFonts w:ascii="Times New Roman" w:hAnsi="Times New Roman" w:cs="Times New Roman"/>
          <w:sz w:val="28"/>
          <w:szCs w:val="28"/>
        </w:rPr>
        <w:t>Ход игры: предложите ребенку помочь вам рассказать небольшой рассказ про жадного малыша. «Пошла однажды мама в парк погулять с малышом. Малыш вышагивал около мамы. Вдруг он увидел продавца сладостей. Малыш подбежал к продавцу и стал хвата</w:t>
      </w:r>
      <w:r>
        <w:rPr>
          <w:rFonts w:ascii="Times New Roman" w:hAnsi="Times New Roman" w:cs="Times New Roman"/>
          <w:sz w:val="28"/>
          <w:szCs w:val="28"/>
        </w:rPr>
        <w:t xml:space="preserve">ть все, что лежало на тележке». </w:t>
      </w:r>
      <w:r w:rsidRPr="006A0171">
        <w:rPr>
          <w:rFonts w:ascii="Times New Roman" w:hAnsi="Times New Roman" w:cs="Times New Roman"/>
          <w:sz w:val="28"/>
          <w:szCs w:val="28"/>
        </w:rPr>
        <w:t xml:space="preserve">Предложите ребенку </w:t>
      </w:r>
      <w:r>
        <w:rPr>
          <w:rFonts w:ascii="Times New Roman" w:hAnsi="Times New Roman" w:cs="Times New Roman"/>
          <w:sz w:val="28"/>
          <w:szCs w:val="28"/>
        </w:rPr>
        <w:t xml:space="preserve">внимательно посмотреть на картинки и назвать их (после многоточия). </w:t>
      </w:r>
      <w:r w:rsidRPr="006A0171">
        <w:rPr>
          <w:rFonts w:ascii="Times New Roman" w:hAnsi="Times New Roman" w:cs="Times New Roman"/>
          <w:sz w:val="28"/>
          <w:szCs w:val="28"/>
        </w:rPr>
        <w:t>«Он хватал и приговаривал: „Хочу … мороженое, хочу … мармелад, хочу … шоколад, хочу … карамель". Малыш набрал столько сладостей, что они не умещались в его маленьких ручках, а он продолжал кричать, требовать у мамы купить ему еще. Мама очень расстрои</w:t>
      </w:r>
      <w:r>
        <w:rPr>
          <w:rFonts w:ascii="Times New Roman" w:hAnsi="Times New Roman" w:cs="Times New Roman"/>
          <w:sz w:val="28"/>
          <w:szCs w:val="28"/>
        </w:rPr>
        <w:t xml:space="preserve">лась и назвала малыша жадиной». </w:t>
      </w:r>
      <w:r w:rsidRPr="006A0171">
        <w:rPr>
          <w:rFonts w:ascii="Times New Roman" w:hAnsi="Times New Roman" w:cs="Times New Roman"/>
          <w:sz w:val="28"/>
          <w:szCs w:val="28"/>
        </w:rPr>
        <w:t>Предложите ребенку дать нравственную оценку поступку ребенка.</w:t>
      </w:r>
    </w:p>
    <w:p w:rsidR="00134BEB" w:rsidRPr="006A0171" w:rsidRDefault="00134BEB" w:rsidP="00134BE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6A0171">
        <w:rPr>
          <w:rFonts w:ascii="Times New Roman" w:hAnsi="Times New Roman" w:cs="Times New Roman"/>
          <w:b/>
          <w:i/>
          <w:sz w:val="28"/>
          <w:szCs w:val="28"/>
        </w:rPr>
        <w:t>Дидактическая игра «Мой»</w:t>
      </w:r>
    </w:p>
    <w:p w:rsidR="00134BEB" w:rsidRPr="00134BEB" w:rsidRDefault="00134BEB" w:rsidP="00134B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</w:t>
      </w:r>
      <w:r w:rsidRPr="00134BEB">
        <w:rPr>
          <w:rFonts w:ascii="Times New Roman" w:hAnsi="Times New Roman" w:cs="Times New Roman"/>
          <w:sz w:val="28"/>
          <w:szCs w:val="28"/>
        </w:rPr>
        <w:t>: правильно согласовывать имена существительные с местоимениями.</w:t>
      </w:r>
    </w:p>
    <w:p w:rsidR="00134BEB" w:rsidRPr="00134BEB" w:rsidRDefault="00134BEB" w:rsidP="00134B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Материал: картинки</w:t>
      </w:r>
      <w:r w:rsidRPr="00134B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134BEB">
        <w:rPr>
          <w:rFonts w:ascii="Times New Roman" w:hAnsi="Times New Roman" w:cs="Times New Roman"/>
          <w:sz w:val="28"/>
          <w:szCs w:val="28"/>
        </w:rPr>
        <w:t>два пе</w:t>
      </w:r>
      <w:r>
        <w:rPr>
          <w:rFonts w:ascii="Times New Roman" w:hAnsi="Times New Roman" w:cs="Times New Roman"/>
          <w:sz w:val="28"/>
          <w:szCs w:val="28"/>
        </w:rPr>
        <w:t>ченья, две конфеты, два пряника и т. д.</w:t>
      </w:r>
    </w:p>
    <w:p w:rsidR="00134BEB" w:rsidRPr="00134BEB" w:rsidRDefault="00134BEB" w:rsidP="00134BEB">
      <w:pPr>
        <w:rPr>
          <w:rFonts w:ascii="Times New Roman" w:hAnsi="Times New Roman" w:cs="Times New Roman"/>
          <w:sz w:val="28"/>
          <w:szCs w:val="28"/>
        </w:rPr>
      </w:pPr>
      <w:r w:rsidRPr="00134BEB">
        <w:rPr>
          <w:rFonts w:ascii="Times New Roman" w:hAnsi="Times New Roman" w:cs="Times New Roman"/>
          <w:sz w:val="28"/>
          <w:szCs w:val="28"/>
        </w:rPr>
        <w:t>Ход игры: расскажите ребенку о том, что каждая мама любит своих детей и балует их. Все дети сладкоежки, поэтому мамы покупают много сладостей. Если в семье несколько детей, то мама старается разделить сладости поровну. Однажды мамы не было дома, и дети стали их делить самостоятельно. Помоги малышам разделить сладости.</w:t>
      </w:r>
    </w:p>
    <w:p w:rsidR="00134BEB" w:rsidRPr="00134BEB" w:rsidRDefault="00134BEB" w:rsidP="00134BEB">
      <w:pPr>
        <w:rPr>
          <w:rFonts w:ascii="Times New Roman" w:hAnsi="Times New Roman" w:cs="Times New Roman"/>
          <w:sz w:val="28"/>
          <w:szCs w:val="28"/>
        </w:rPr>
      </w:pPr>
      <w:r w:rsidRPr="00134BEB">
        <w:rPr>
          <w:rFonts w:ascii="Times New Roman" w:hAnsi="Times New Roman" w:cs="Times New Roman"/>
          <w:sz w:val="28"/>
          <w:szCs w:val="28"/>
        </w:rPr>
        <w:t>Это мое печенье, а это … твое печенье.</w:t>
      </w:r>
    </w:p>
    <w:p w:rsidR="00134BEB" w:rsidRPr="00134BEB" w:rsidRDefault="00134BEB" w:rsidP="00134BEB">
      <w:pPr>
        <w:rPr>
          <w:rFonts w:ascii="Times New Roman" w:hAnsi="Times New Roman" w:cs="Times New Roman"/>
          <w:sz w:val="28"/>
          <w:szCs w:val="28"/>
        </w:rPr>
      </w:pPr>
      <w:r w:rsidRPr="00134BEB">
        <w:rPr>
          <w:rFonts w:ascii="Times New Roman" w:hAnsi="Times New Roman" w:cs="Times New Roman"/>
          <w:sz w:val="28"/>
          <w:szCs w:val="28"/>
        </w:rPr>
        <w:t>Это мой пряник, а это … твой пряник.</w:t>
      </w:r>
    </w:p>
    <w:p w:rsidR="00134BEB" w:rsidRPr="00134BEB" w:rsidRDefault="00134BEB" w:rsidP="00134BEB">
      <w:pPr>
        <w:rPr>
          <w:rFonts w:ascii="Times New Roman" w:hAnsi="Times New Roman" w:cs="Times New Roman"/>
          <w:sz w:val="28"/>
          <w:szCs w:val="28"/>
        </w:rPr>
      </w:pPr>
      <w:r w:rsidRPr="00134BEB">
        <w:rPr>
          <w:rFonts w:ascii="Times New Roman" w:hAnsi="Times New Roman" w:cs="Times New Roman"/>
          <w:sz w:val="28"/>
          <w:szCs w:val="28"/>
        </w:rPr>
        <w:t>Это моя конфета, а это … твоя конфета.</w:t>
      </w:r>
    </w:p>
    <w:p w:rsidR="00134BEB" w:rsidRDefault="00134BEB" w:rsidP="00134BEB">
      <w:pPr>
        <w:rPr>
          <w:rFonts w:ascii="Times New Roman" w:hAnsi="Times New Roman" w:cs="Times New Roman"/>
          <w:sz w:val="28"/>
          <w:szCs w:val="28"/>
        </w:rPr>
      </w:pPr>
      <w:r w:rsidRPr="00134BEB">
        <w:rPr>
          <w:rFonts w:ascii="Times New Roman" w:hAnsi="Times New Roman" w:cs="Times New Roman"/>
          <w:sz w:val="28"/>
          <w:szCs w:val="28"/>
        </w:rPr>
        <w:t>Усложнение возможно за счет увеличения ассортимента сладостей.</w:t>
      </w:r>
    </w:p>
    <w:p w:rsidR="00542702" w:rsidRPr="00542702" w:rsidRDefault="00542702" w:rsidP="00134BE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42702">
        <w:rPr>
          <w:rFonts w:ascii="Times New Roman" w:hAnsi="Times New Roman" w:cs="Times New Roman"/>
          <w:b/>
          <w:i/>
          <w:sz w:val="28"/>
          <w:szCs w:val="28"/>
        </w:rPr>
        <w:t>Дидактическая игра «</w:t>
      </w:r>
      <w:r>
        <w:rPr>
          <w:rFonts w:ascii="Times New Roman" w:hAnsi="Times New Roman" w:cs="Times New Roman"/>
          <w:b/>
          <w:i/>
          <w:sz w:val="28"/>
          <w:szCs w:val="28"/>
        </w:rPr>
        <w:t>Местоимения</w:t>
      </w:r>
      <w:r w:rsidRPr="00542702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542702" w:rsidRDefault="00542702" w:rsidP="00134B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учить детей правильно использовать личные местоимения единственного и множественного числа –я, ты, мы, он, она, они.</w:t>
      </w:r>
    </w:p>
    <w:p w:rsidR="00542702" w:rsidRDefault="00542702" w:rsidP="00134B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Материал: картинки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.</w:t>
      </w:r>
    </w:p>
    <w:p w:rsidR="007901F3" w:rsidRDefault="007901F3" w:rsidP="007901F3">
      <w:pPr>
        <w:jc w:val="center"/>
        <w:rPr>
          <w:rFonts w:ascii="Times New Roman" w:hAnsi="Times New Roman" w:cs="Times New Roman"/>
          <w:sz w:val="28"/>
          <w:szCs w:val="28"/>
        </w:rPr>
      </w:pPr>
      <w:r w:rsidRPr="007901F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48200" cy="3486150"/>
            <wp:effectExtent l="0" t="0" r="0" b="0"/>
            <wp:docPr id="3" name="Рисунок 3" descr="C:\Users\днс\Desktop\Photos\Captured\Photo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нс\Desktop\Photos\Captured\Photo0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071" cy="3489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171" w:rsidRPr="006A0171" w:rsidRDefault="006A0171" w:rsidP="006A0171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6A0171">
        <w:rPr>
          <w:rFonts w:ascii="Times New Roman" w:hAnsi="Times New Roman" w:cs="Times New Roman"/>
          <w:b/>
          <w:i/>
          <w:sz w:val="28"/>
          <w:szCs w:val="28"/>
        </w:rPr>
        <w:t>Сказка “Жадный медвежонок”</w:t>
      </w:r>
    </w:p>
    <w:p w:rsidR="006A0171" w:rsidRPr="006A0171" w:rsidRDefault="006A0171" w:rsidP="006A0171">
      <w:pPr>
        <w:rPr>
          <w:rFonts w:ascii="Times New Roman" w:hAnsi="Times New Roman" w:cs="Times New Roman"/>
          <w:sz w:val="28"/>
          <w:szCs w:val="28"/>
        </w:rPr>
      </w:pPr>
      <w:r w:rsidRPr="006A0171">
        <w:rPr>
          <w:rFonts w:ascii="Times New Roman" w:hAnsi="Times New Roman" w:cs="Times New Roman"/>
          <w:sz w:val="28"/>
          <w:szCs w:val="28"/>
        </w:rPr>
        <w:t>Жил в лесу жадный медвежонок. Самыми любимыми его словами был</w:t>
      </w:r>
      <w:r>
        <w:rPr>
          <w:rFonts w:ascii="Times New Roman" w:hAnsi="Times New Roman" w:cs="Times New Roman"/>
          <w:sz w:val="28"/>
          <w:szCs w:val="28"/>
        </w:rPr>
        <w:t xml:space="preserve">и слова «мой!», «моя!», «моё!». </w:t>
      </w:r>
      <w:r w:rsidRPr="006A0171">
        <w:rPr>
          <w:rFonts w:ascii="Times New Roman" w:hAnsi="Times New Roman" w:cs="Times New Roman"/>
          <w:sz w:val="28"/>
          <w:szCs w:val="28"/>
        </w:rPr>
        <w:t>Шёл он однажды по лесу. Навстречу ему ёжик бежит, на спине гриб несёт. «мой!» - заревел медвежонок и отнял у ежа гриб. Тот заплакал и свернулся клубочком. Медвежонок поддал его лапой и больно укололся. «</w:t>
      </w:r>
      <w:r>
        <w:rPr>
          <w:rFonts w:ascii="Times New Roman" w:hAnsi="Times New Roman" w:cs="Times New Roman"/>
          <w:sz w:val="28"/>
          <w:szCs w:val="28"/>
        </w:rPr>
        <w:t xml:space="preserve">бедная моя лапа!» - зарычал он. </w:t>
      </w:r>
      <w:r w:rsidRPr="006A0171">
        <w:rPr>
          <w:rFonts w:ascii="Times New Roman" w:hAnsi="Times New Roman" w:cs="Times New Roman"/>
          <w:sz w:val="28"/>
          <w:szCs w:val="28"/>
        </w:rPr>
        <w:t>Прихрамывая, побрёл медвежонок дальше. Видит: белочка скачет, полную корзинку земляники несёт. «Моя!» - закричал медвежоно</w:t>
      </w:r>
      <w:r>
        <w:rPr>
          <w:rFonts w:ascii="Times New Roman" w:hAnsi="Times New Roman" w:cs="Times New Roman"/>
          <w:sz w:val="28"/>
          <w:szCs w:val="28"/>
        </w:rPr>
        <w:t xml:space="preserve">к и отобрал у белочки корзинку. </w:t>
      </w:r>
      <w:r w:rsidRPr="006A0171">
        <w:rPr>
          <w:rFonts w:ascii="Times New Roman" w:hAnsi="Times New Roman" w:cs="Times New Roman"/>
          <w:sz w:val="28"/>
          <w:szCs w:val="28"/>
        </w:rPr>
        <w:t xml:space="preserve">Дальше идёт медвежонок, а из кустов выпрыгнул зайчишка. В лапках яблоко держит. «моё!» - свирепо проговорил медвежонок и выхватил у зайчишки яблоко. Тот, </w:t>
      </w:r>
      <w:r>
        <w:rPr>
          <w:rFonts w:ascii="Times New Roman" w:hAnsi="Times New Roman" w:cs="Times New Roman"/>
          <w:sz w:val="28"/>
          <w:szCs w:val="28"/>
        </w:rPr>
        <w:t xml:space="preserve">струсив, снова в кусты шмыгнул. </w:t>
      </w:r>
      <w:r w:rsidRPr="006A0171">
        <w:rPr>
          <w:rFonts w:ascii="Times New Roman" w:hAnsi="Times New Roman" w:cs="Times New Roman"/>
          <w:sz w:val="28"/>
          <w:szCs w:val="28"/>
        </w:rPr>
        <w:t>С тех пор никто не дружил с медвежонком, все обходили его стороной, а он всё ходил по лесу и кричал: «мой!», «моя!», «моё!».</w:t>
      </w:r>
    </w:p>
    <w:p w:rsidR="006A0171" w:rsidRDefault="006A0171" w:rsidP="006A0171">
      <w:pPr>
        <w:rPr>
          <w:rFonts w:ascii="Times New Roman" w:hAnsi="Times New Roman" w:cs="Times New Roman"/>
          <w:sz w:val="28"/>
          <w:szCs w:val="28"/>
        </w:rPr>
      </w:pPr>
      <w:r w:rsidRPr="006A0171">
        <w:rPr>
          <w:rFonts w:ascii="Times New Roman" w:hAnsi="Times New Roman" w:cs="Times New Roman"/>
          <w:sz w:val="28"/>
          <w:szCs w:val="28"/>
        </w:rPr>
        <w:t>После рас</w:t>
      </w:r>
      <w:r>
        <w:rPr>
          <w:rFonts w:ascii="Times New Roman" w:hAnsi="Times New Roman" w:cs="Times New Roman"/>
          <w:sz w:val="28"/>
          <w:szCs w:val="28"/>
        </w:rPr>
        <w:t>сказа воспитатель</w:t>
      </w:r>
      <w:r w:rsidRPr="006A0171">
        <w:rPr>
          <w:rFonts w:ascii="Times New Roman" w:hAnsi="Times New Roman" w:cs="Times New Roman"/>
          <w:sz w:val="28"/>
          <w:szCs w:val="28"/>
        </w:rPr>
        <w:t xml:space="preserve"> спрашивает у детей: «Как вы думаете, о чём медвежонок мог </w:t>
      </w:r>
      <w:r>
        <w:rPr>
          <w:rFonts w:ascii="Times New Roman" w:hAnsi="Times New Roman" w:cs="Times New Roman"/>
          <w:sz w:val="28"/>
          <w:szCs w:val="28"/>
        </w:rPr>
        <w:t>кричать «мой!», «моя!», «моё!». Дети подбирают</w:t>
      </w:r>
      <w:r w:rsidRPr="006A0171">
        <w:rPr>
          <w:rFonts w:ascii="Times New Roman" w:hAnsi="Times New Roman" w:cs="Times New Roman"/>
          <w:sz w:val="28"/>
          <w:szCs w:val="28"/>
        </w:rPr>
        <w:t xml:space="preserve"> картинки, которые подходят для каждого из этих местоимений, называют их.</w:t>
      </w:r>
    </w:p>
    <w:p w:rsidR="006A0171" w:rsidRPr="006877A3" w:rsidRDefault="006A0171" w:rsidP="006A0171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6877A3">
        <w:rPr>
          <w:rFonts w:ascii="Times New Roman" w:hAnsi="Times New Roman" w:cs="Times New Roman"/>
          <w:b/>
          <w:i/>
          <w:sz w:val="28"/>
          <w:szCs w:val="28"/>
        </w:rPr>
        <w:t>Дидактическая игра «Мой, моя, мое, мои»</w:t>
      </w:r>
    </w:p>
    <w:p w:rsidR="006877A3" w:rsidRPr="006877A3" w:rsidRDefault="006877A3" w:rsidP="006877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Pr="006877A3">
        <w:rPr>
          <w:rFonts w:ascii="Times New Roman" w:hAnsi="Times New Roman" w:cs="Times New Roman"/>
          <w:sz w:val="28"/>
          <w:szCs w:val="28"/>
        </w:rPr>
        <w:t>формирование навыка грамотного сопоставления местоимений с существительными.</w:t>
      </w:r>
    </w:p>
    <w:p w:rsidR="006877A3" w:rsidRDefault="006877A3" w:rsidP="006877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Ход игры: </w:t>
      </w:r>
      <w:r w:rsidRPr="006877A3">
        <w:rPr>
          <w:rFonts w:ascii="Times New Roman" w:hAnsi="Times New Roman" w:cs="Times New Roman"/>
          <w:sz w:val="28"/>
          <w:szCs w:val="28"/>
        </w:rPr>
        <w:t xml:space="preserve">Взрослый берет картинку, показывает воспитаннику, спрашивает, что изображено. Ребенок называет предмет, который видит, дополняя </w:t>
      </w:r>
      <w:r>
        <w:rPr>
          <w:rFonts w:ascii="Times New Roman" w:hAnsi="Times New Roman" w:cs="Times New Roman"/>
          <w:sz w:val="28"/>
          <w:szCs w:val="28"/>
        </w:rPr>
        <w:t xml:space="preserve">ответ местоимением, затем вставляет картинку в кармашек на кубике. Например, «чашка» – «чья?» – «моя»; «стул» – «чей?» – «мой»; «одеяло» – «чье?» –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«мое»; </w:t>
      </w:r>
      <w:r w:rsidRPr="006877A3">
        <w:rPr>
          <w:rFonts w:ascii="Times New Roman" w:hAnsi="Times New Roman" w:cs="Times New Roman"/>
          <w:sz w:val="28"/>
          <w:szCs w:val="28"/>
        </w:rPr>
        <w:t>«бусы» – «чьи?» – «мои».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A3">
        <w:rPr>
          <w:rFonts w:ascii="Times New Roman" w:hAnsi="Times New Roman" w:cs="Times New Roman"/>
          <w:sz w:val="28"/>
          <w:szCs w:val="28"/>
        </w:rPr>
        <w:t>Воспитатель предлагает воспитаннику</w:t>
      </w:r>
      <w:r>
        <w:rPr>
          <w:rFonts w:ascii="Times New Roman" w:hAnsi="Times New Roman" w:cs="Times New Roman"/>
          <w:sz w:val="28"/>
          <w:szCs w:val="28"/>
        </w:rPr>
        <w:t xml:space="preserve"> распределить картинки по кубикам</w:t>
      </w:r>
      <w:r w:rsidRPr="006877A3">
        <w:rPr>
          <w:rFonts w:ascii="Times New Roman" w:hAnsi="Times New Roman" w:cs="Times New Roman"/>
          <w:sz w:val="28"/>
          <w:szCs w:val="28"/>
        </w:rPr>
        <w:t xml:space="preserve"> в соответствии с родом существительного. При этом ребенок должен называть изображенные предметы вслух с местоимением.</w:t>
      </w:r>
    </w:p>
    <w:p w:rsidR="006877A3" w:rsidRPr="0002339A" w:rsidRDefault="006877A3" w:rsidP="006877A3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2339A">
        <w:rPr>
          <w:rFonts w:ascii="Times New Roman" w:hAnsi="Times New Roman" w:cs="Times New Roman"/>
          <w:b/>
          <w:i/>
          <w:sz w:val="28"/>
          <w:szCs w:val="28"/>
        </w:rPr>
        <w:t>Дидактическая игра «Раздели игрушки»</w:t>
      </w:r>
    </w:p>
    <w:p w:rsidR="006877A3" w:rsidRDefault="006877A3" w:rsidP="006877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</w:t>
      </w:r>
    </w:p>
    <w:p w:rsidR="006877A3" w:rsidRDefault="006877A3" w:rsidP="006877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игры: Воспитатель говорит: «Девочка и мальчик решили разделить игрушки между собой. Если про игрушку можно было сказать «моя»</w:t>
      </w:r>
      <w:r w:rsidR="0002339A">
        <w:rPr>
          <w:rFonts w:ascii="Times New Roman" w:hAnsi="Times New Roman" w:cs="Times New Roman"/>
          <w:sz w:val="28"/>
          <w:szCs w:val="28"/>
        </w:rPr>
        <w:t>, ее брала девочка. Если про игрушку можно было сказать «мой», ее брал мальчик. Какие игрушки у девочки? Какие игрушки у мальчика?» Ребенок называет игрушку, согласовывая существительное с местоимением и объясняет, у кого эта игрушка: «Моя кукла. Кукла у девочки. Мой самолет. Самолет у мальчика».</w:t>
      </w:r>
    </w:p>
    <w:p w:rsidR="007901F3" w:rsidRPr="006877A3" w:rsidRDefault="007901F3" w:rsidP="007901F3">
      <w:pPr>
        <w:jc w:val="center"/>
        <w:rPr>
          <w:rFonts w:ascii="Times New Roman" w:hAnsi="Times New Roman" w:cs="Times New Roman"/>
          <w:sz w:val="28"/>
          <w:szCs w:val="28"/>
        </w:rPr>
      </w:pPr>
      <w:r w:rsidRPr="007901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81575" cy="3736181"/>
            <wp:effectExtent l="0" t="0" r="0" b="0"/>
            <wp:docPr id="4" name="Рисунок 4" descr="C:\Users\днс\Desktop\Photos\Captured\Photo0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нс\Desktop\Photos\Captured\Photo03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933" cy="3738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7A3" w:rsidRPr="0002339A" w:rsidRDefault="0002339A" w:rsidP="006877A3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2339A">
        <w:rPr>
          <w:rFonts w:ascii="Times New Roman" w:hAnsi="Times New Roman" w:cs="Times New Roman"/>
          <w:b/>
          <w:i/>
          <w:sz w:val="28"/>
          <w:szCs w:val="28"/>
        </w:rPr>
        <w:t>Дидактическая игра «Он, она, оно, они»</w:t>
      </w:r>
    </w:p>
    <w:p w:rsidR="0002339A" w:rsidRDefault="0002339A" w:rsidP="006877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развивать умение детей </w:t>
      </w:r>
      <w:r w:rsidRPr="0002339A">
        <w:rPr>
          <w:rFonts w:ascii="Times New Roman" w:hAnsi="Times New Roman" w:cs="Times New Roman"/>
          <w:sz w:val="28"/>
          <w:szCs w:val="28"/>
        </w:rPr>
        <w:t>использовать в речи личные местоимения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2339A" w:rsidRDefault="0002339A" w:rsidP="008763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Ход игры: </w:t>
      </w:r>
      <w:r w:rsidR="00876377" w:rsidRPr="00876377">
        <w:rPr>
          <w:rFonts w:ascii="Times New Roman" w:hAnsi="Times New Roman" w:cs="Times New Roman"/>
          <w:sz w:val="28"/>
          <w:szCs w:val="28"/>
        </w:rPr>
        <w:t>Разложите карточки изображением вверх и предложите ребенку разделить эти карточки на группы</w:t>
      </w:r>
      <w:r w:rsidR="00876377">
        <w:rPr>
          <w:rFonts w:ascii="Times New Roman" w:hAnsi="Times New Roman" w:cs="Times New Roman"/>
          <w:sz w:val="28"/>
          <w:szCs w:val="28"/>
        </w:rPr>
        <w:t xml:space="preserve"> по кубикам</w:t>
      </w:r>
      <w:r w:rsidR="00876377" w:rsidRPr="00876377">
        <w:rPr>
          <w:rFonts w:ascii="Times New Roman" w:hAnsi="Times New Roman" w:cs="Times New Roman"/>
          <w:sz w:val="28"/>
          <w:szCs w:val="28"/>
        </w:rPr>
        <w:t>: группа «ОН», группа «ОНА», группа «ОНО», группа «ОНИ».</w:t>
      </w:r>
      <w:r w:rsidR="00876377">
        <w:rPr>
          <w:rFonts w:ascii="Times New Roman" w:hAnsi="Times New Roman" w:cs="Times New Roman"/>
          <w:sz w:val="28"/>
          <w:szCs w:val="28"/>
        </w:rPr>
        <w:t xml:space="preserve"> </w:t>
      </w:r>
      <w:r w:rsidR="00876377" w:rsidRPr="00876377">
        <w:rPr>
          <w:rFonts w:ascii="Times New Roman" w:hAnsi="Times New Roman" w:cs="Times New Roman"/>
          <w:sz w:val="28"/>
          <w:szCs w:val="28"/>
        </w:rPr>
        <w:t>Если ребенку не понятны правила, он затрудняется с выполнение зада</w:t>
      </w:r>
      <w:r w:rsidR="00876377">
        <w:rPr>
          <w:rFonts w:ascii="Times New Roman" w:hAnsi="Times New Roman" w:cs="Times New Roman"/>
          <w:sz w:val="28"/>
          <w:szCs w:val="28"/>
        </w:rPr>
        <w:t>ния, тогда покажите на примере:</w:t>
      </w:r>
      <w:r w:rsidR="00876377" w:rsidRPr="00876377">
        <w:rPr>
          <w:rFonts w:ascii="Times New Roman" w:hAnsi="Times New Roman" w:cs="Times New Roman"/>
          <w:sz w:val="28"/>
          <w:szCs w:val="28"/>
        </w:rPr>
        <w:t xml:space="preserve"> «Это кошка. Она белая (или милая, или пушистая и т.</w:t>
      </w:r>
      <w:r w:rsidR="00876377">
        <w:rPr>
          <w:rFonts w:ascii="Times New Roman" w:hAnsi="Times New Roman" w:cs="Times New Roman"/>
          <w:sz w:val="28"/>
          <w:szCs w:val="28"/>
        </w:rPr>
        <w:t xml:space="preserve"> </w:t>
      </w:r>
      <w:r w:rsidR="00876377" w:rsidRPr="00876377">
        <w:rPr>
          <w:rFonts w:ascii="Times New Roman" w:hAnsi="Times New Roman" w:cs="Times New Roman"/>
          <w:sz w:val="28"/>
          <w:szCs w:val="28"/>
        </w:rPr>
        <w:t xml:space="preserve">п)» значит группа «ОНА», «Это солнце. Оно жаркое.» значит группа «ОНО», «Это пузыри. Они </w:t>
      </w:r>
      <w:r w:rsidR="00876377" w:rsidRPr="00876377">
        <w:rPr>
          <w:rFonts w:ascii="Times New Roman" w:hAnsi="Times New Roman" w:cs="Times New Roman"/>
          <w:sz w:val="28"/>
          <w:szCs w:val="28"/>
        </w:rPr>
        <w:lastRenderedPageBreak/>
        <w:t>разноцветные» значит группа «ОНИ», «Это хле</w:t>
      </w:r>
      <w:r w:rsidR="00876377">
        <w:rPr>
          <w:rFonts w:ascii="Times New Roman" w:hAnsi="Times New Roman" w:cs="Times New Roman"/>
          <w:sz w:val="28"/>
          <w:szCs w:val="28"/>
        </w:rPr>
        <w:t>б. Он мягкий» значит группа «ОН».</w:t>
      </w:r>
    </w:p>
    <w:p w:rsidR="00876377" w:rsidRDefault="00876377" w:rsidP="00876377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876377">
        <w:rPr>
          <w:rFonts w:ascii="Times New Roman" w:hAnsi="Times New Roman" w:cs="Times New Roman"/>
          <w:b/>
          <w:i/>
          <w:sz w:val="28"/>
          <w:szCs w:val="28"/>
        </w:rPr>
        <w:t>Дидактическая игра «Собери пословицы»</w:t>
      </w:r>
    </w:p>
    <w:p w:rsidR="008A427D" w:rsidRPr="00542702" w:rsidRDefault="008A427D" w:rsidP="00876377">
      <w:pPr>
        <w:rPr>
          <w:rFonts w:ascii="Times New Roman" w:hAnsi="Times New Roman" w:cs="Times New Roman"/>
          <w:i/>
          <w:sz w:val="28"/>
          <w:szCs w:val="28"/>
        </w:rPr>
      </w:pPr>
      <w:r w:rsidRPr="008A427D">
        <w:rPr>
          <w:rFonts w:ascii="Times New Roman" w:hAnsi="Times New Roman" w:cs="Times New Roman"/>
          <w:i/>
          <w:sz w:val="28"/>
          <w:szCs w:val="28"/>
        </w:rPr>
        <w:t xml:space="preserve">Вариант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</w:p>
    <w:p w:rsidR="00876377" w:rsidRDefault="00876377" w:rsidP="008763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расширить знания о пословицах</w:t>
      </w:r>
      <w:r w:rsidRPr="00876377">
        <w:rPr>
          <w:rFonts w:ascii="Times New Roman" w:hAnsi="Times New Roman" w:cs="Times New Roman"/>
          <w:sz w:val="28"/>
          <w:szCs w:val="28"/>
        </w:rPr>
        <w:t>, обогащать речь учащихся, пополнять словарный запас, развивать логическое мышление: умение наблюдать, сопоставлять, анализировать делать выводы; умение работать со словом; коммуникативную компетентность, воспитывать интерес к культуре русского народа.</w:t>
      </w:r>
    </w:p>
    <w:p w:rsidR="00876377" w:rsidRDefault="00876377" w:rsidP="008763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игры: в кармашки кубиков вставлены картинки. Дети должны определить начало и конец пословицы.</w:t>
      </w:r>
    </w:p>
    <w:p w:rsidR="00876377" w:rsidRPr="008A427D" w:rsidRDefault="00876377" w:rsidP="00876377">
      <w:pPr>
        <w:rPr>
          <w:rFonts w:ascii="Times New Roman" w:hAnsi="Times New Roman" w:cs="Times New Roman"/>
          <w:i/>
          <w:sz w:val="28"/>
          <w:szCs w:val="28"/>
        </w:rPr>
      </w:pPr>
      <w:r w:rsidRPr="008A427D">
        <w:rPr>
          <w:rFonts w:ascii="Times New Roman" w:hAnsi="Times New Roman" w:cs="Times New Roman"/>
          <w:i/>
          <w:sz w:val="28"/>
          <w:szCs w:val="28"/>
        </w:rPr>
        <w:t xml:space="preserve">Вариант </w:t>
      </w:r>
      <w:r w:rsidRPr="008A427D">
        <w:rPr>
          <w:rFonts w:ascii="Times New Roman" w:hAnsi="Times New Roman" w:cs="Times New Roman"/>
          <w:i/>
          <w:sz w:val="28"/>
          <w:szCs w:val="28"/>
          <w:lang w:val="en-US"/>
        </w:rPr>
        <w:t>II</w:t>
      </w:r>
    </w:p>
    <w:p w:rsidR="00876377" w:rsidRDefault="00876377" w:rsidP="008763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Дидактическая игра «Начало здесь. А где конец?»</w:t>
      </w:r>
    </w:p>
    <w:p w:rsidR="008A427D" w:rsidRDefault="008A427D" w:rsidP="00876377">
      <w:pPr>
        <w:rPr>
          <w:rFonts w:ascii="Times New Roman" w:hAnsi="Times New Roman" w:cs="Times New Roman"/>
          <w:sz w:val="28"/>
          <w:szCs w:val="28"/>
        </w:rPr>
      </w:pPr>
      <w:r w:rsidRPr="008A427D">
        <w:rPr>
          <w:rFonts w:ascii="Times New Roman" w:hAnsi="Times New Roman" w:cs="Times New Roman"/>
          <w:sz w:val="28"/>
          <w:szCs w:val="28"/>
        </w:rPr>
        <w:t>Цель: развитие внимания, мышления, речи.</w:t>
      </w:r>
    </w:p>
    <w:p w:rsidR="008A427D" w:rsidRPr="008A427D" w:rsidRDefault="008A427D" w:rsidP="00876377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8A427D">
        <w:rPr>
          <w:rFonts w:ascii="Times New Roman" w:hAnsi="Times New Roman" w:cs="Times New Roman"/>
          <w:b/>
          <w:i/>
          <w:sz w:val="28"/>
          <w:szCs w:val="28"/>
        </w:rPr>
        <w:t>Дидактическая игра «Чего в саду много?»</w:t>
      </w:r>
    </w:p>
    <w:p w:rsidR="008A427D" w:rsidRDefault="008A427D" w:rsidP="008763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тренировать в образовании множественного числа и употреблении слов в родительном падеже.</w:t>
      </w:r>
    </w:p>
    <w:p w:rsidR="008A427D" w:rsidRDefault="00101E5E" w:rsidP="008763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игры: Воспитатель рассказывает детям о том какие фрукты выросли в саду. Пришло время сбора урожая. Сколько собрали яблок? (Мешок яблок.) Сколько собрали вишни? (Ведро вишни.) Сколько собрали мандаринов? (Корзину мандаринов.) Сколько собрали бананов? (Ящик бананов.)</w:t>
      </w:r>
    </w:p>
    <w:p w:rsidR="00101E5E" w:rsidRPr="00101E5E" w:rsidRDefault="00101E5E" w:rsidP="00101E5E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101E5E">
        <w:rPr>
          <w:rFonts w:ascii="Times New Roman" w:hAnsi="Times New Roman" w:cs="Times New Roman"/>
          <w:b/>
          <w:i/>
          <w:sz w:val="28"/>
          <w:szCs w:val="28"/>
        </w:rPr>
        <w:t xml:space="preserve">Дидактическая игра «Что умеет человек?» </w:t>
      </w:r>
    </w:p>
    <w:p w:rsidR="00101E5E" w:rsidRPr="00101E5E" w:rsidRDefault="00101E5E" w:rsidP="00101E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Pr="00101E5E">
        <w:rPr>
          <w:rFonts w:ascii="Times New Roman" w:hAnsi="Times New Roman" w:cs="Times New Roman"/>
          <w:sz w:val="28"/>
          <w:szCs w:val="28"/>
        </w:rPr>
        <w:t>поможет ребёнку уточнить названия выполняемых действий, запомнить эти слова.</w:t>
      </w:r>
    </w:p>
    <w:p w:rsidR="00101E5E" w:rsidRPr="00101E5E" w:rsidRDefault="00101E5E" w:rsidP="00101E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Ход игры: </w:t>
      </w:r>
      <w:r w:rsidRPr="00101E5E">
        <w:rPr>
          <w:rFonts w:ascii="Times New Roman" w:hAnsi="Times New Roman" w:cs="Times New Roman"/>
          <w:sz w:val="28"/>
          <w:szCs w:val="28"/>
        </w:rPr>
        <w:t>Предложите ребёнку назвать действия, которые сегодня выполнял он сам, мама, папа, другие члены семьи</w:t>
      </w:r>
      <w:r>
        <w:rPr>
          <w:rFonts w:ascii="Times New Roman" w:hAnsi="Times New Roman" w:cs="Times New Roman"/>
          <w:sz w:val="28"/>
          <w:szCs w:val="28"/>
        </w:rPr>
        <w:t xml:space="preserve"> и подобрать картинку</w:t>
      </w:r>
      <w:r w:rsidRPr="00101E5E">
        <w:rPr>
          <w:rFonts w:ascii="Times New Roman" w:hAnsi="Times New Roman" w:cs="Times New Roman"/>
          <w:sz w:val="28"/>
          <w:szCs w:val="28"/>
        </w:rPr>
        <w:t>:</w:t>
      </w:r>
    </w:p>
    <w:p w:rsidR="00101E5E" w:rsidRPr="00101E5E" w:rsidRDefault="00101E5E" w:rsidP="00101E5E">
      <w:pPr>
        <w:rPr>
          <w:rFonts w:ascii="Times New Roman" w:hAnsi="Times New Roman" w:cs="Times New Roman"/>
          <w:sz w:val="28"/>
          <w:szCs w:val="28"/>
        </w:rPr>
      </w:pPr>
      <w:r w:rsidRPr="00101E5E">
        <w:rPr>
          <w:rFonts w:ascii="Times New Roman" w:hAnsi="Times New Roman" w:cs="Times New Roman"/>
          <w:sz w:val="28"/>
          <w:szCs w:val="28"/>
        </w:rPr>
        <w:t>Мама – готовит, моет, читает, гладит, покупает, зашивает…</w:t>
      </w:r>
    </w:p>
    <w:p w:rsidR="00101E5E" w:rsidRPr="00101E5E" w:rsidRDefault="00101E5E" w:rsidP="00101E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Папа – подметает, </w:t>
      </w:r>
      <w:r w:rsidRPr="00101E5E">
        <w:rPr>
          <w:rFonts w:ascii="Times New Roman" w:hAnsi="Times New Roman" w:cs="Times New Roman"/>
          <w:sz w:val="28"/>
          <w:szCs w:val="28"/>
        </w:rPr>
        <w:t>приносит, ремонтирует, играет, читает…</w:t>
      </w:r>
    </w:p>
    <w:p w:rsidR="00101E5E" w:rsidRDefault="00101E5E" w:rsidP="00101E5E">
      <w:pPr>
        <w:rPr>
          <w:rFonts w:ascii="Times New Roman" w:hAnsi="Times New Roman" w:cs="Times New Roman"/>
          <w:sz w:val="28"/>
          <w:szCs w:val="28"/>
        </w:rPr>
      </w:pPr>
      <w:r w:rsidRPr="00101E5E">
        <w:rPr>
          <w:rFonts w:ascii="Times New Roman" w:hAnsi="Times New Roman" w:cs="Times New Roman"/>
          <w:sz w:val="28"/>
          <w:szCs w:val="28"/>
        </w:rPr>
        <w:t>Бабушка – варит, печёт, вяжет, включает, показывает…</w:t>
      </w:r>
    </w:p>
    <w:p w:rsidR="00101E5E" w:rsidRPr="004C3284" w:rsidRDefault="004C3284" w:rsidP="00101E5E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4C3284">
        <w:rPr>
          <w:rFonts w:ascii="Times New Roman" w:hAnsi="Times New Roman" w:cs="Times New Roman"/>
          <w:b/>
          <w:i/>
          <w:sz w:val="28"/>
          <w:szCs w:val="28"/>
        </w:rPr>
        <w:t>Дидактическая игра</w:t>
      </w:r>
      <w:r w:rsidR="00101E5E" w:rsidRPr="004C3284">
        <w:rPr>
          <w:rFonts w:ascii="Times New Roman" w:hAnsi="Times New Roman" w:cs="Times New Roman"/>
          <w:b/>
          <w:i/>
          <w:sz w:val="28"/>
          <w:szCs w:val="28"/>
        </w:rPr>
        <w:t xml:space="preserve"> «В мире животных»</w:t>
      </w:r>
    </w:p>
    <w:p w:rsidR="004C3284" w:rsidRDefault="004C3284" w:rsidP="00101E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Pr="004C3284">
        <w:rPr>
          <w:rFonts w:ascii="Times New Roman" w:hAnsi="Times New Roman" w:cs="Times New Roman"/>
          <w:sz w:val="28"/>
          <w:szCs w:val="28"/>
        </w:rPr>
        <w:t>развивать умение детей называть действия животных и самостоятельно подбирать подходящие по значению слова-действия.</w:t>
      </w:r>
    </w:p>
    <w:p w:rsidR="004C3284" w:rsidRDefault="004C3284" w:rsidP="00101E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Ход игры: </w:t>
      </w:r>
      <w:r w:rsidRPr="004C3284">
        <w:rPr>
          <w:rFonts w:ascii="Times New Roman" w:hAnsi="Times New Roman" w:cs="Times New Roman"/>
          <w:sz w:val="28"/>
          <w:szCs w:val="28"/>
        </w:rPr>
        <w:t>«Посмотри, сколько у нас картинок, давай посмотрим, что же на них изображено</w:t>
      </w:r>
      <w:r>
        <w:rPr>
          <w:rFonts w:ascii="Times New Roman" w:hAnsi="Times New Roman" w:cs="Times New Roman"/>
          <w:sz w:val="28"/>
          <w:szCs w:val="28"/>
        </w:rPr>
        <w:t xml:space="preserve">. Ребенок рассматривает картинки и </w:t>
      </w:r>
      <w:r w:rsidRPr="004C3284">
        <w:rPr>
          <w:rFonts w:ascii="Times New Roman" w:hAnsi="Times New Roman" w:cs="Times New Roman"/>
          <w:sz w:val="28"/>
          <w:szCs w:val="28"/>
        </w:rPr>
        <w:t>называет действия животных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4C3284">
        <w:rPr>
          <w:rFonts w:ascii="Times New Roman" w:hAnsi="Times New Roman" w:cs="Times New Roman"/>
          <w:sz w:val="28"/>
          <w:szCs w:val="28"/>
        </w:rPr>
        <w:t xml:space="preserve">корова - мычит, лошадь - ржет, коза -блеет, свинья - хрюкает, кошка - мяукает, волк - воет, медведь - ревет, тигр -рычит, змея - шипит, ворона - каркает, кукушка - кукует, голубь - воркует, соловей - поет, утка - крякает, курица - кудахчет, лягушка - квакает, </w:t>
      </w:r>
      <w:r>
        <w:rPr>
          <w:rFonts w:ascii="Times New Roman" w:hAnsi="Times New Roman" w:cs="Times New Roman"/>
          <w:sz w:val="28"/>
          <w:szCs w:val="28"/>
        </w:rPr>
        <w:t xml:space="preserve">комар -звенит, жук - жужжит; </w:t>
      </w:r>
      <w:r w:rsidRPr="004C3284">
        <w:rPr>
          <w:rFonts w:ascii="Times New Roman" w:hAnsi="Times New Roman" w:cs="Times New Roman"/>
          <w:sz w:val="28"/>
          <w:szCs w:val="28"/>
        </w:rPr>
        <w:t>собака кость грызет, кошка молоко лакает, курица зерно клюет, корова траву жует.</w:t>
      </w:r>
    </w:p>
    <w:p w:rsidR="006A3A30" w:rsidRDefault="006A3A30" w:rsidP="006A3A30">
      <w:pPr>
        <w:jc w:val="center"/>
        <w:rPr>
          <w:rFonts w:ascii="Times New Roman" w:hAnsi="Times New Roman" w:cs="Times New Roman"/>
          <w:sz w:val="28"/>
          <w:szCs w:val="28"/>
        </w:rPr>
      </w:pPr>
      <w:r w:rsidRPr="006A3A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86325" cy="3664744"/>
            <wp:effectExtent l="0" t="0" r="0" b="0"/>
            <wp:docPr id="5" name="Рисунок 5" descr="C:\Users\днс\Desktop\Photos\Captured\Photo0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нс\Desktop\Photos\Captured\Photo03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125" cy="3665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284" w:rsidRPr="004C3284" w:rsidRDefault="004C3284" w:rsidP="004C328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4C3284">
        <w:rPr>
          <w:rFonts w:ascii="Times New Roman" w:hAnsi="Times New Roman" w:cs="Times New Roman"/>
          <w:b/>
          <w:i/>
          <w:sz w:val="28"/>
          <w:szCs w:val="28"/>
        </w:rPr>
        <w:t>Дидактическая игра «Что может делать это животное?»</w:t>
      </w:r>
    </w:p>
    <w:p w:rsidR="004C3284" w:rsidRDefault="004C3284" w:rsidP="004C3284">
      <w:pPr>
        <w:rPr>
          <w:rFonts w:ascii="Times New Roman" w:hAnsi="Times New Roman" w:cs="Times New Roman"/>
          <w:sz w:val="28"/>
          <w:szCs w:val="28"/>
        </w:rPr>
      </w:pPr>
      <w:r w:rsidRPr="004C3284">
        <w:rPr>
          <w:rFonts w:ascii="Times New Roman" w:hAnsi="Times New Roman" w:cs="Times New Roman"/>
          <w:sz w:val="28"/>
          <w:szCs w:val="28"/>
        </w:rPr>
        <w:t>Цель: активизировать в речи детей словарь глаголов.</w:t>
      </w:r>
    </w:p>
    <w:p w:rsidR="004C3284" w:rsidRDefault="004C3284" w:rsidP="004C32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Ход игры: </w:t>
      </w:r>
      <w:r w:rsidRPr="004C3284">
        <w:rPr>
          <w:rFonts w:ascii="Times New Roman" w:hAnsi="Times New Roman" w:cs="Times New Roman"/>
          <w:sz w:val="28"/>
          <w:szCs w:val="28"/>
        </w:rPr>
        <w:t>«Посмотри</w:t>
      </w:r>
      <w:r>
        <w:rPr>
          <w:rFonts w:ascii="Times New Roman" w:hAnsi="Times New Roman" w:cs="Times New Roman"/>
          <w:sz w:val="28"/>
          <w:szCs w:val="28"/>
        </w:rPr>
        <w:t xml:space="preserve"> на картинку</w:t>
      </w:r>
      <w:r w:rsidRPr="004C3284">
        <w:rPr>
          <w:rFonts w:ascii="Times New Roman" w:hAnsi="Times New Roman" w:cs="Times New Roman"/>
          <w:sz w:val="28"/>
          <w:szCs w:val="28"/>
        </w:rPr>
        <w:t>, кто это? А теперь ска</w:t>
      </w:r>
      <w:r>
        <w:rPr>
          <w:rFonts w:ascii="Times New Roman" w:hAnsi="Times New Roman" w:cs="Times New Roman"/>
          <w:sz w:val="28"/>
          <w:szCs w:val="28"/>
        </w:rPr>
        <w:t>жи: «как она (он) подает голос? Как передвигается? Как ест? Например,</w:t>
      </w:r>
      <w:r w:rsidRPr="004C3284">
        <w:rPr>
          <w:rFonts w:ascii="Times New Roman" w:hAnsi="Times New Roman" w:cs="Times New Roman"/>
          <w:sz w:val="28"/>
          <w:szCs w:val="28"/>
        </w:rPr>
        <w:t xml:space="preserve"> это кошка, она мяукает, мурлычет, крадется, прыгает, лакает, лазает, царапает».</w:t>
      </w:r>
    </w:p>
    <w:p w:rsidR="004C3284" w:rsidRPr="004C3284" w:rsidRDefault="004C3284" w:rsidP="004C328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4C3284">
        <w:rPr>
          <w:rFonts w:ascii="Times New Roman" w:hAnsi="Times New Roman" w:cs="Times New Roman"/>
          <w:b/>
          <w:i/>
          <w:sz w:val="28"/>
          <w:szCs w:val="28"/>
        </w:rPr>
        <w:t>Дидактическая игра «Кто больше!»</w:t>
      </w:r>
    </w:p>
    <w:p w:rsidR="004C3284" w:rsidRDefault="004C3284" w:rsidP="004C32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Pr="004C3284">
        <w:rPr>
          <w:rFonts w:ascii="Times New Roman" w:hAnsi="Times New Roman" w:cs="Times New Roman"/>
          <w:sz w:val="28"/>
          <w:szCs w:val="28"/>
        </w:rPr>
        <w:t>обогащение гл</w:t>
      </w:r>
      <w:r>
        <w:rPr>
          <w:rFonts w:ascii="Times New Roman" w:hAnsi="Times New Roman" w:cs="Times New Roman"/>
          <w:sz w:val="28"/>
          <w:szCs w:val="28"/>
        </w:rPr>
        <w:t xml:space="preserve">агольного словаря дошкольников; </w:t>
      </w:r>
      <w:r w:rsidRPr="004C3284">
        <w:rPr>
          <w:rFonts w:ascii="Times New Roman" w:hAnsi="Times New Roman" w:cs="Times New Roman"/>
          <w:sz w:val="28"/>
          <w:szCs w:val="28"/>
        </w:rPr>
        <w:t>закрепление умения согласовывать слова в роде и числе.</w:t>
      </w:r>
    </w:p>
    <w:p w:rsidR="004C3284" w:rsidRDefault="004C3284" w:rsidP="004C32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Ход игры: </w:t>
      </w:r>
      <w:r w:rsidRPr="004C3284">
        <w:rPr>
          <w:rFonts w:ascii="Times New Roman" w:hAnsi="Times New Roman" w:cs="Times New Roman"/>
          <w:sz w:val="28"/>
          <w:szCs w:val="28"/>
        </w:rPr>
        <w:t>Ребенок должен подобрать к изображенному предмету как можно больше слов – действий.</w:t>
      </w:r>
    </w:p>
    <w:p w:rsidR="004C3284" w:rsidRPr="004C3284" w:rsidRDefault="004C3284" w:rsidP="004C328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4C3284">
        <w:rPr>
          <w:rFonts w:ascii="Times New Roman" w:hAnsi="Times New Roman" w:cs="Times New Roman"/>
          <w:b/>
          <w:i/>
          <w:sz w:val="28"/>
          <w:szCs w:val="28"/>
        </w:rPr>
        <w:t xml:space="preserve">Дидактическая игра «Кто что делает?» </w:t>
      </w:r>
    </w:p>
    <w:p w:rsidR="004C3284" w:rsidRDefault="004C3284" w:rsidP="004C32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</w:t>
      </w:r>
      <w:r w:rsidRPr="004C3284">
        <w:rPr>
          <w:rFonts w:ascii="Times New Roman" w:hAnsi="Times New Roman" w:cs="Times New Roman"/>
          <w:sz w:val="28"/>
          <w:szCs w:val="28"/>
        </w:rPr>
        <w:t>: углублять содержание знаний о труде, пополнять словарь названиями трудовых действий (повар режет, жарит, готовит обед, п</w:t>
      </w:r>
      <w:r>
        <w:rPr>
          <w:rFonts w:ascii="Times New Roman" w:hAnsi="Times New Roman" w:cs="Times New Roman"/>
          <w:sz w:val="28"/>
          <w:szCs w:val="28"/>
        </w:rPr>
        <w:t xml:space="preserve">арикмахер стрижет, </w:t>
      </w:r>
      <w:r>
        <w:rPr>
          <w:rFonts w:ascii="Times New Roman" w:hAnsi="Times New Roman" w:cs="Times New Roman"/>
          <w:sz w:val="28"/>
          <w:szCs w:val="28"/>
        </w:rPr>
        <w:lastRenderedPageBreak/>
        <w:t>причесывает)</w:t>
      </w:r>
      <w:r w:rsidRPr="004C328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C3284">
        <w:rPr>
          <w:rFonts w:ascii="Times New Roman" w:hAnsi="Times New Roman" w:cs="Times New Roman"/>
          <w:sz w:val="28"/>
          <w:szCs w:val="28"/>
        </w:rPr>
        <w:t>пополнять словарь названиями результатов труда (постриг, выл</w:t>
      </w:r>
      <w:r>
        <w:rPr>
          <w:rFonts w:ascii="Times New Roman" w:hAnsi="Times New Roman" w:cs="Times New Roman"/>
          <w:sz w:val="28"/>
          <w:szCs w:val="28"/>
        </w:rPr>
        <w:t>ечил, приготовил обед и т. п.); р</w:t>
      </w:r>
      <w:r w:rsidRPr="004C3284">
        <w:rPr>
          <w:rFonts w:ascii="Times New Roman" w:hAnsi="Times New Roman" w:cs="Times New Roman"/>
          <w:sz w:val="28"/>
          <w:szCs w:val="28"/>
        </w:rPr>
        <w:t>асширять глагольный словарь.</w:t>
      </w:r>
    </w:p>
    <w:p w:rsidR="00C61E65" w:rsidRPr="00C61E65" w:rsidRDefault="00C61E65" w:rsidP="004C328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61E65">
        <w:rPr>
          <w:rFonts w:ascii="Times New Roman" w:hAnsi="Times New Roman" w:cs="Times New Roman"/>
          <w:b/>
          <w:i/>
          <w:sz w:val="28"/>
          <w:szCs w:val="28"/>
        </w:rPr>
        <w:t>Дидактическая игра «Что происходит</w:t>
      </w:r>
      <w:r w:rsidR="004C3284" w:rsidRPr="00C61E65">
        <w:rPr>
          <w:rFonts w:ascii="Times New Roman" w:hAnsi="Times New Roman" w:cs="Times New Roman"/>
          <w:b/>
          <w:i/>
          <w:sz w:val="28"/>
          <w:szCs w:val="28"/>
        </w:rPr>
        <w:t xml:space="preserve">?» </w:t>
      </w:r>
    </w:p>
    <w:p w:rsidR="004C3284" w:rsidRDefault="00C61E65" w:rsidP="004C32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с</w:t>
      </w:r>
      <w:r w:rsidR="004C3284" w:rsidRPr="004C3284">
        <w:rPr>
          <w:rFonts w:ascii="Times New Roman" w:hAnsi="Times New Roman" w:cs="Times New Roman"/>
          <w:sz w:val="28"/>
          <w:szCs w:val="28"/>
        </w:rPr>
        <w:t>овершенствовать умение согласовывать в числе глагол с существит</w:t>
      </w:r>
      <w:r>
        <w:rPr>
          <w:rFonts w:ascii="Times New Roman" w:hAnsi="Times New Roman" w:cs="Times New Roman"/>
          <w:sz w:val="28"/>
          <w:szCs w:val="28"/>
        </w:rPr>
        <w:t>ельным, изменяя их окончания; з</w:t>
      </w:r>
      <w:r w:rsidR="004C3284" w:rsidRPr="004C3284">
        <w:rPr>
          <w:rFonts w:ascii="Times New Roman" w:hAnsi="Times New Roman" w:cs="Times New Roman"/>
          <w:sz w:val="28"/>
          <w:szCs w:val="28"/>
        </w:rPr>
        <w:t>акреплять навык пос</w:t>
      </w:r>
      <w:r>
        <w:rPr>
          <w:rFonts w:ascii="Times New Roman" w:hAnsi="Times New Roman" w:cs="Times New Roman"/>
          <w:sz w:val="28"/>
          <w:szCs w:val="28"/>
        </w:rPr>
        <w:t>троения простого предложения; а</w:t>
      </w:r>
      <w:r w:rsidR="004C3284" w:rsidRPr="004C3284">
        <w:rPr>
          <w:rFonts w:ascii="Times New Roman" w:hAnsi="Times New Roman" w:cs="Times New Roman"/>
          <w:sz w:val="28"/>
          <w:szCs w:val="28"/>
        </w:rPr>
        <w:t xml:space="preserve">ктивизировать </w:t>
      </w:r>
      <w:r>
        <w:rPr>
          <w:rFonts w:ascii="Times New Roman" w:hAnsi="Times New Roman" w:cs="Times New Roman"/>
          <w:sz w:val="28"/>
          <w:szCs w:val="28"/>
        </w:rPr>
        <w:t>глагольный словарь; р</w:t>
      </w:r>
      <w:r w:rsidR="004C3284" w:rsidRPr="004C3284">
        <w:rPr>
          <w:rFonts w:ascii="Times New Roman" w:hAnsi="Times New Roman" w:cs="Times New Roman"/>
          <w:sz w:val="28"/>
          <w:szCs w:val="28"/>
        </w:rPr>
        <w:t>азвивать зрительное и слуховое внимание.</w:t>
      </w:r>
    </w:p>
    <w:p w:rsidR="006A3A30" w:rsidRPr="00C61E65" w:rsidRDefault="00C61E65" w:rsidP="004C328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61E65">
        <w:rPr>
          <w:rFonts w:ascii="Times New Roman" w:hAnsi="Times New Roman" w:cs="Times New Roman"/>
          <w:b/>
          <w:i/>
          <w:sz w:val="28"/>
          <w:szCs w:val="28"/>
        </w:rPr>
        <w:t>Дидактическая игра «Кто что делал расскажи…»</w:t>
      </w:r>
    </w:p>
    <w:p w:rsidR="00C61E65" w:rsidRPr="00C61E65" w:rsidRDefault="00C61E65" w:rsidP="00C61E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у</w:t>
      </w:r>
      <w:r w:rsidRPr="00C61E65">
        <w:rPr>
          <w:rFonts w:ascii="Times New Roman" w:hAnsi="Times New Roman" w:cs="Times New Roman"/>
          <w:sz w:val="28"/>
          <w:szCs w:val="28"/>
        </w:rPr>
        <w:t>чить детей отвечать на вопросы: Кто (что) это? Что он(она) делает?  Совершенствовать умение грамотно строить п</w:t>
      </w:r>
      <w:r>
        <w:rPr>
          <w:rFonts w:ascii="Times New Roman" w:hAnsi="Times New Roman" w:cs="Times New Roman"/>
          <w:sz w:val="28"/>
          <w:szCs w:val="28"/>
        </w:rPr>
        <w:t xml:space="preserve">редложения; закреплять навык </w:t>
      </w:r>
      <w:r w:rsidRPr="00C61E65">
        <w:rPr>
          <w:rFonts w:ascii="Times New Roman" w:hAnsi="Times New Roman" w:cs="Times New Roman"/>
          <w:sz w:val="28"/>
          <w:szCs w:val="28"/>
        </w:rPr>
        <w:t>согласования</w:t>
      </w:r>
      <w:r>
        <w:rPr>
          <w:rFonts w:ascii="Times New Roman" w:hAnsi="Times New Roman" w:cs="Times New Roman"/>
          <w:sz w:val="28"/>
          <w:szCs w:val="28"/>
        </w:rPr>
        <w:t xml:space="preserve"> существительного с глаголом; р</w:t>
      </w:r>
      <w:r w:rsidRPr="00C61E65">
        <w:rPr>
          <w:rFonts w:ascii="Times New Roman" w:hAnsi="Times New Roman" w:cs="Times New Roman"/>
          <w:sz w:val="28"/>
          <w:szCs w:val="28"/>
        </w:rPr>
        <w:t>азвивать зрительное и слуховое внимание.</w:t>
      </w:r>
    </w:p>
    <w:p w:rsidR="004C3284" w:rsidRPr="00C61E65" w:rsidRDefault="00C61E65" w:rsidP="004C328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61E65">
        <w:rPr>
          <w:rFonts w:ascii="Times New Roman" w:hAnsi="Times New Roman" w:cs="Times New Roman"/>
          <w:b/>
          <w:i/>
          <w:sz w:val="28"/>
          <w:szCs w:val="28"/>
        </w:rPr>
        <w:t>Дидактическая игра «Я, вы, они…»</w:t>
      </w:r>
    </w:p>
    <w:p w:rsidR="00C61E65" w:rsidRDefault="00C61E65" w:rsidP="00C61E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с</w:t>
      </w:r>
      <w:r w:rsidRPr="00C61E65">
        <w:rPr>
          <w:rFonts w:ascii="Times New Roman" w:hAnsi="Times New Roman" w:cs="Times New Roman"/>
          <w:sz w:val="28"/>
          <w:szCs w:val="28"/>
        </w:rPr>
        <w:t>овершенствова</w:t>
      </w:r>
      <w:r>
        <w:rPr>
          <w:rFonts w:ascii="Times New Roman" w:hAnsi="Times New Roman" w:cs="Times New Roman"/>
          <w:sz w:val="28"/>
          <w:szCs w:val="28"/>
        </w:rPr>
        <w:t>ть умение изменять глагол по лицам; з</w:t>
      </w:r>
      <w:r w:rsidRPr="00C61E65">
        <w:rPr>
          <w:rFonts w:ascii="Times New Roman" w:hAnsi="Times New Roman" w:cs="Times New Roman"/>
          <w:sz w:val="28"/>
          <w:szCs w:val="28"/>
        </w:rPr>
        <w:t>акреплять навык изменять личные окончания глаг</w:t>
      </w:r>
      <w:r>
        <w:rPr>
          <w:rFonts w:ascii="Times New Roman" w:hAnsi="Times New Roman" w:cs="Times New Roman"/>
          <w:sz w:val="28"/>
          <w:szCs w:val="28"/>
        </w:rPr>
        <w:t>олов (я пою, вы поете и т.д.); а</w:t>
      </w:r>
      <w:r w:rsidRPr="00C61E65">
        <w:rPr>
          <w:rFonts w:ascii="Times New Roman" w:hAnsi="Times New Roman" w:cs="Times New Roman"/>
          <w:sz w:val="28"/>
          <w:szCs w:val="28"/>
        </w:rPr>
        <w:t>ктив</w:t>
      </w:r>
      <w:r>
        <w:rPr>
          <w:rFonts w:ascii="Times New Roman" w:hAnsi="Times New Roman" w:cs="Times New Roman"/>
          <w:sz w:val="28"/>
          <w:szCs w:val="28"/>
        </w:rPr>
        <w:t>изировать глагольный словарь; р</w:t>
      </w:r>
      <w:r w:rsidRPr="00C61E65">
        <w:rPr>
          <w:rFonts w:ascii="Times New Roman" w:hAnsi="Times New Roman" w:cs="Times New Roman"/>
          <w:sz w:val="28"/>
          <w:szCs w:val="28"/>
        </w:rPr>
        <w:t>азвивать зрительное и слуховое внимание.</w:t>
      </w:r>
    </w:p>
    <w:p w:rsidR="00C61E65" w:rsidRPr="00DF468F" w:rsidRDefault="00C61E65" w:rsidP="00C61E65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F468F">
        <w:rPr>
          <w:rFonts w:ascii="Times New Roman" w:hAnsi="Times New Roman" w:cs="Times New Roman"/>
          <w:b/>
          <w:i/>
          <w:sz w:val="28"/>
          <w:szCs w:val="28"/>
        </w:rPr>
        <w:t>Дидактическая игра «Узнай по описанию»</w:t>
      </w:r>
    </w:p>
    <w:p w:rsidR="00C61E65" w:rsidRPr="00C61E65" w:rsidRDefault="00C61E65" w:rsidP="00C61E65">
      <w:pPr>
        <w:rPr>
          <w:rFonts w:ascii="Times New Roman" w:hAnsi="Times New Roman" w:cs="Times New Roman"/>
          <w:sz w:val="28"/>
          <w:szCs w:val="28"/>
        </w:rPr>
      </w:pPr>
      <w:r w:rsidRPr="00C61E65">
        <w:rPr>
          <w:rFonts w:ascii="Times New Roman" w:hAnsi="Times New Roman" w:cs="Times New Roman"/>
          <w:sz w:val="28"/>
          <w:szCs w:val="28"/>
        </w:rPr>
        <w:t>Цель: учить</w:t>
      </w:r>
      <w:r w:rsidR="00DF468F">
        <w:rPr>
          <w:rFonts w:ascii="Times New Roman" w:hAnsi="Times New Roman" w:cs="Times New Roman"/>
          <w:sz w:val="28"/>
          <w:szCs w:val="28"/>
        </w:rPr>
        <w:t xml:space="preserve"> составлять описательные рассказы о</w:t>
      </w:r>
      <w:r w:rsidRPr="00C61E65">
        <w:rPr>
          <w:rFonts w:ascii="Times New Roman" w:hAnsi="Times New Roman" w:cs="Times New Roman"/>
          <w:sz w:val="28"/>
          <w:szCs w:val="28"/>
        </w:rPr>
        <w:t xml:space="preserve"> фруктах.</w:t>
      </w:r>
    </w:p>
    <w:p w:rsidR="00C61E65" w:rsidRDefault="00DF468F" w:rsidP="00C61E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Ход игры: </w:t>
      </w:r>
      <w:r w:rsidR="00C61E65" w:rsidRPr="00C61E65">
        <w:rPr>
          <w:rFonts w:ascii="Times New Roman" w:hAnsi="Times New Roman" w:cs="Times New Roman"/>
          <w:sz w:val="28"/>
          <w:szCs w:val="28"/>
        </w:rPr>
        <w:t>Попросить детей самостоятельно составить описательную загадку о ягодах или фруктах: «Овальный, твердый, желтый, кислый, кладут в чай» (Лимон).</w:t>
      </w:r>
    </w:p>
    <w:p w:rsidR="00DF468F" w:rsidRPr="00DF468F" w:rsidRDefault="00DF468F" w:rsidP="00DF468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F468F">
        <w:rPr>
          <w:rFonts w:ascii="Times New Roman" w:hAnsi="Times New Roman" w:cs="Times New Roman"/>
          <w:b/>
          <w:i/>
          <w:sz w:val="28"/>
          <w:szCs w:val="28"/>
        </w:rPr>
        <w:t>Дидактическая игра «Чей, чья, чье?»</w:t>
      </w:r>
    </w:p>
    <w:p w:rsidR="00DF468F" w:rsidRPr="00DF468F" w:rsidRDefault="00DF468F" w:rsidP="00DF46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</w:t>
      </w:r>
      <w:r w:rsidRPr="00DF468F">
        <w:rPr>
          <w:rFonts w:ascii="Times New Roman" w:hAnsi="Times New Roman" w:cs="Times New Roman"/>
          <w:sz w:val="28"/>
          <w:szCs w:val="28"/>
        </w:rPr>
        <w:t xml:space="preserve"> формировать умение образовывать притяжательные прилагательные.</w:t>
      </w:r>
    </w:p>
    <w:p w:rsidR="00DF468F" w:rsidRPr="00DF468F" w:rsidRDefault="00DF468F" w:rsidP="00DF46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 (чей?) – лисий, волчий … </w:t>
      </w:r>
    </w:p>
    <w:p w:rsidR="00DF468F" w:rsidRPr="00DF468F" w:rsidRDefault="00DF468F" w:rsidP="00DF46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Уши (чьи?) – лисьи, волчьи … </w:t>
      </w:r>
    </w:p>
    <w:p w:rsidR="00DF468F" w:rsidRDefault="00DF468F" w:rsidP="00DF468F">
      <w:pPr>
        <w:rPr>
          <w:rFonts w:ascii="Times New Roman" w:hAnsi="Times New Roman" w:cs="Times New Roman"/>
          <w:sz w:val="28"/>
          <w:szCs w:val="28"/>
        </w:rPr>
      </w:pPr>
      <w:r w:rsidRPr="00DF468F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олова (чья?) – лисья, волчья … </w:t>
      </w:r>
    </w:p>
    <w:p w:rsidR="00DF468F" w:rsidRPr="00DF468F" w:rsidRDefault="00DF468F" w:rsidP="00DF468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F468F">
        <w:rPr>
          <w:rFonts w:ascii="Times New Roman" w:hAnsi="Times New Roman" w:cs="Times New Roman"/>
          <w:b/>
          <w:i/>
          <w:sz w:val="28"/>
          <w:szCs w:val="28"/>
        </w:rPr>
        <w:t>Дидактическая игра «Чей хвост?»</w:t>
      </w:r>
    </w:p>
    <w:p w:rsidR="00DF468F" w:rsidRPr="00DF468F" w:rsidRDefault="00DF468F" w:rsidP="00DF468F">
      <w:pPr>
        <w:rPr>
          <w:rFonts w:ascii="Times New Roman" w:hAnsi="Times New Roman" w:cs="Times New Roman"/>
          <w:sz w:val="28"/>
          <w:szCs w:val="28"/>
        </w:rPr>
      </w:pPr>
      <w:r w:rsidRPr="00DF468F">
        <w:rPr>
          <w:rFonts w:ascii="Times New Roman" w:hAnsi="Times New Roman" w:cs="Times New Roman"/>
          <w:sz w:val="28"/>
          <w:szCs w:val="28"/>
        </w:rPr>
        <w:t>Цель: формировать умение образовывать притяжательные прилагательные.</w:t>
      </w:r>
    </w:p>
    <w:p w:rsidR="00DF468F" w:rsidRDefault="00DF468F" w:rsidP="00DF46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Ход игры: </w:t>
      </w:r>
      <w:r w:rsidRPr="00DF468F">
        <w:rPr>
          <w:rFonts w:ascii="Times New Roman" w:hAnsi="Times New Roman" w:cs="Times New Roman"/>
          <w:sz w:val="28"/>
          <w:szCs w:val="28"/>
        </w:rPr>
        <w:t>Однажды утром лесные звери проснулись и видят, что у всех хвосты перепутаны: у зайца – хвост волка, у волка – хвост</w:t>
      </w:r>
      <w:r>
        <w:rPr>
          <w:rFonts w:ascii="Times New Roman" w:hAnsi="Times New Roman" w:cs="Times New Roman"/>
          <w:sz w:val="28"/>
          <w:szCs w:val="28"/>
        </w:rPr>
        <w:t xml:space="preserve"> лисы, у лисы – хвост медведя… </w:t>
      </w:r>
      <w:r w:rsidRPr="00DF468F">
        <w:rPr>
          <w:rFonts w:ascii="Times New Roman" w:hAnsi="Times New Roman" w:cs="Times New Roman"/>
          <w:sz w:val="28"/>
          <w:szCs w:val="28"/>
        </w:rPr>
        <w:t>Расстроились звери. Разве подходит за</w:t>
      </w:r>
      <w:r>
        <w:rPr>
          <w:rFonts w:ascii="Times New Roman" w:hAnsi="Times New Roman" w:cs="Times New Roman"/>
          <w:sz w:val="28"/>
          <w:szCs w:val="28"/>
        </w:rPr>
        <w:t xml:space="preserve">йцу хвост волка? Помоги зверям </w:t>
      </w:r>
      <w:r w:rsidRPr="00DF468F">
        <w:rPr>
          <w:rFonts w:ascii="Times New Roman" w:hAnsi="Times New Roman" w:cs="Times New Roman"/>
          <w:sz w:val="28"/>
          <w:szCs w:val="28"/>
        </w:rPr>
        <w:t xml:space="preserve">найти свои хвосты, ответив на вопрос «Чей это хвост?» Вот хвост волка. Какой он? (серый, длинный). Чей это хвост? - волчий. А это чей </w:t>
      </w:r>
      <w:r w:rsidRPr="00DF468F">
        <w:rPr>
          <w:rFonts w:ascii="Times New Roman" w:hAnsi="Times New Roman" w:cs="Times New Roman"/>
          <w:sz w:val="28"/>
          <w:szCs w:val="28"/>
        </w:rPr>
        <w:lastRenderedPageBreak/>
        <w:t>такой хвост - маленький, пушистый, белый? – зайца… и т. д. Теперь все звери нашли свои хвосты.</w:t>
      </w:r>
    </w:p>
    <w:p w:rsidR="00DF468F" w:rsidRPr="00DF468F" w:rsidRDefault="00DF468F" w:rsidP="00DF468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F468F">
        <w:rPr>
          <w:rFonts w:ascii="Times New Roman" w:hAnsi="Times New Roman" w:cs="Times New Roman"/>
          <w:b/>
          <w:i/>
          <w:sz w:val="28"/>
          <w:szCs w:val="28"/>
        </w:rPr>
        <w:t>Дидактическая игра «Подбери признак к предмету»</w:t>
      </w:r>
    </w:p>
    <w:p w:rsidR="00DF468F" w:rsidRPr="00DF468F" w:rsidRDefault="00DF468F" w:rsidP="00DF468F">
      <w:pPr>
        <w:rPr>
          <w:rFonts w:ascii="Times New Roman" w:hAnsi="Times New Roman" w:cs="Times New Roman"/>
          <w:sz w:val="28"/>
          <w:szCs w:val="28"/>
        </w:rPr>
      </w:pPr>
      <w:r w:rsidRPr="00DF468F">
        <w:rPr>
          <w:rFonts w:ascii="Times New Roman" w:hAnsi="Times New Roman" w:cs="Times New Roman"/>
          <w:sz w:val="28"/>
          <w:szCs w:val="28"/>
        </w:rPr>
        <w:t xml:space="preserve">Цель: учить согласовывать прилагательные с существительными. </w:t>
      </w:r>
    </w:p>
    <w:p w:rsidR="00DF468F" w:rsidRPr="00DF468F" w:rsidRDefault="00DF468F" w:rsidP="00DF468F">
      <w:pPr>
        <w:rPr>
          <w:rFonts w:ascii="Times New Roman" w:hAnsi="Times New Roman" w:cs="Times New Roman"/>
          <w:sz w:val="28"/>
          <w:szCs w:val="28"/>
        </w:rPr>
      </w:pPr>
      <w:r w:rsidRPr="00DF468F">
        <w:rPr>
          <w:rFonts w:ascii="Times New Roman" w:hAnsi="Times New Roman" w:cs="Times New Roman"/>
          <w:sz w:val="28"/>
          <w:szCs w:val="28"/>
        </w:rPr>
        <w:t>Солнце (какое?) - …</w:t>
      </w:r>
    </w:p>
    <w:p w:rsidR="00DF468F" w:rsidRPr="00DF468F" w:rsidRDefault="00DF468F" w:rsidP="00DF468F">
      <w:pPr>
        <w:rPr>
          <w:rFonts w:ascii="Times New Roman" w:hAnsi="Times New Roman" w:cs="Times New Roman"/>
          <w:sz w:val="28"/>
          <w:szCs w:val="28"/>
        </w:rPr>
      </w:pPr>
      <w:r w:rsidRPr="00DF468F">
        <w:rPr>
          <w:rFonts w:ascii="Times New Roman" w:hAnsi="Times New Roman" w:cs="Times New Roman"/>
          <w:sz w:val="28"/>
          <w:szCs w:val="28"/>
        </w:rPr>
        <w:t>Лед (какой?) - …</w:t>
      </w:r>
    </w:p>
    <w:p w:rsidR="00DF468F" w:rsidRDefault="00DF468F" w:rsidP="00DF46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Мороз (какой?) - … </w:t>
      </w:r>
    </w:p>
    <w:p w:rsidR="00DF468F" w:rsidRPr="00DF468F" w:rsidRDefault="00DF468F" w:rsidP="00DF468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F468F">
        <w:rPr>
          <w:rFonts w:ascii="Times New Roman" w:hAnsi="Times New Roman" w:cs="Times New Roman"/>
          <w:b/>
          <w:i/>
          <w:sz w:val="28"/>
          <w:szCs w:val="28"/>
        </w:rPr>
        <w:t>Дидактическая игра «Поваренок»</w:t>
      </w:r>
    </w:p>
    <w:p w:rsidR="00DF468F" w:rsidRDefault="00DF468F" w:rsidP="00DF46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в</w:t>
      </w:r>
      <w:r w:rsidRPr="00DF468F">
        <w:rPr>
          <w:rFonts w:ascii="Times New Roman" w:hAnsi="Times New Roman" w:cs="Times New Roman"/>
          <w:sz w:val="28"/>
          <w:szCs w:val="28"/>
        </w:rPr>
        <w:t>ыявить знания детей о продуктах, которые взрослые используют для приготовления опред</w:t>
      </w:r>
      <w:r>
        <w:rPr>
          <w:rFonts w:ascii="Times New Roman" w:hAnsi="Times New Roman" w:cs="Times New Roman"/>
          <w:sz w:val="28"/>
          <w:szCs w:val="28"/>
        </w:rPr>
        <w:t xml:space="preserve">еленного блюда; </w:t>
      </w:r>
      <w:r w:rsidRPr="00DF468F">
        <w:rPr>
          <w:rFonts w:ascii="Times New Roman" w:hAnsi="Times New Roman" w:cs="Times New Roman"/>
          <w:sz w:val="28"/>
          <w:szCs w:val="28"/>
        </w:rPr>
        <w:t>о том, какими инструментами и посудой они при это</w:t>
      </w:r>
      <w:r>
        <w:rPr>
          <w:rFonts w:ascii="Times New Roman" w:hAnsi="Times New Roman" w:cs="Times New Roman"/>
          <w:sz w:val="28"/>
          <w:szCs w:val="28"/>
        </w:rPr>
        <w:t>м пользуются; планировать свою деятельность; ф</w:t>
      </w:r>
      <w:r w:rsidRPr="00DF468F">
        <w:rPr>
          <w:rFonts w:ascii="Times New Roman" w:hAnsi="Times New Roman" w:cs="Times New Roman"/>
          <w:sz w:val="28"/>
          <w:szCs w:val="28"/>
        </w:rPr>
        <w:t>ормирование навыка словообразования, активизация словарного запаса, расширение представлений об окружающем мире.</w:t>
      </w:r>
    </w:p>
    <w:p w:rsidR="006A3A30" w:rsidRDefault="006A3A30" w:rsidP="006A3A30">
      <w:pPr>
        <w:jc w:val="center"/>
        <w:rPr>
          <w:rFonts w:ascii="Times New Roman" w:hAnsi="Times New Roman" w:cs="Times New Roman"/>
          <w:sz w:val="28"/>
          <w:szCs w:val="28"/>
        </w:rPr>
      </w:pPr>
      <w:r w:rsidRPr="006A3A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71850" cy="4495800"/>
            <wp:effectExtent l="0" t="0" r="0" b="0"/>
            <wp:docPr id="7" name="Рисунок 7" descr="C:\Users\днс\Desktop\Photos\Captured\Photo0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нс\Desktop\Photos\Captured\Photo03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115" cy="4496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216" w:rsidRPr="00295216" w:rsidRDefault="00295216" w:rsidP="00295216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295216">
        <w:rPr>
          <w:rFonts w:ascii="Times New Roman" w:hAnsi="Times New Roman" w:cs="Times New Roman"/>
          <w:b/>
          <w:i/>
          <w:sz w:val="28"/>
          <w:szCs w:val="28"/>
        </w:rPr>
        <w:t>Дидактическая игра «Расскажи сказку»</w:t>
      </w:r>
    </w:p>
    <w:p w:rsidR="00295216" w:rsidRPr="00295216" w:rsidRDefault="00295216" w:rsidP="00295216">
      <w:pPr>
        <w:rPr>
          <w:rFonts w:ascii="Times New Roman" w:hAnsi="Times New Roman" w:cs="Times New Roman"/>
          <w:sz w:val="28"/>
          <w:szCs w:val="28"/>
        </w:rPr>
      </w:pPr>
      <w:r w:rsidRPr="00295216">
        <w:rPr>
          <w:rFonts w:ascii="Times New Roman" w:hAnsi="Times New Roman" w:cs="Times New Roman"/>
          <w:sz w:val="28"/>
          <w:szCs w:val="28"/>
        </w:rPr>
        <w:t>Цель: Научить детей составлять рассказ по серии сюжетных картинок, раз</w:t>
      </w:r>
      <w:r>
        <w:rPr>
          <w:rFonts w:ascii="Times New Roman" w:hAnsi="Times New Roman" w:cs="Times New Roman"/>
          <w:sz w:val="28"/>
          <w:szCs w:val="28"/>
        </w:rPr>
        <w:t xml:space="preserve">вивать память и речевое общение; </w:t>
      </w:r>
      <w:r w:rsidRPr="00295216">
        <w:rPr>
          <w:rFonts w:ascii="Times New Roman" w:hAnsi="Times New Roman" w:cs="Times New Roman"/>
          <w:sz w:val="28"/>
          <w:szCs w:val="28"/>
        </w:rPr>
        <w:t xml:space="preserve">формировать умение пересказывать </w:t>
      </w:r>
      <w:r w:rsidRPr="00295216">
        <w:rPr>
          <w:rFonts w:ascii="Times New Roman" w:hAnsi="Times New Roman" w:cs="Times New Roman"/>
          <w:sz w:val="28"/>
          <w:szCs w:val="28"/>
        </w:rPr>
        <w:lastRenderedPageBreak/>
        <w:t>знакомую сказку последовательно и выразительно; развивать умение располагать в правильной последовательности картинки, развивать внимание, усидчивость, мышление, память, мелкую моторику; формировать умение ориентироваться в пространстве; воспитывать любовь к сказке.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468F" w:rsidRDefault="00295216" w:rsidP="00295216">
      <w:pPr>
        <w:rPr>
          <w:rFonts w:ascii="Times New Roman" w:hAnsi="Times New Roman" w:cs="Times New Roman"/>
          <w:sz w:val="28"/>
          <w:szCs w:val="28"/>
        </w:rPr>
      </w:pPr>
      <w:r w:rsidRPr="00295216">
        <w:rPr>
          <w:rFonts w:ascii="Times New Roman" w:hAnsi="Times New Roman" w:cs="Times New Roman"/>
          <w:sz w:val="28"/>
          <w:szCs w:val="28"/>
        </w:rPr>
        <w:t>Ход иг</w:t>
      </w:r>
      <w:r>
        <w:rPr>
          <w:rFonts w:ascii="Times New Roman" w:hAnsi="Times New Roman" w:cs="Times New Roman"/>
          <w:sz w:val="28"/>
          <w:szCs w:val="28"/>
        </w:rPr>
        <w:t xml:space="preserve">ры: </w:t>
      </w:r>
      <w:r w:rsidRPr="00295216">
        <w:rPr>
          <w:rFonts w:ascii="Times New Roman" w:hAnsi="Times New Roman" w:cs="Times New Roman"/>
          <w:sz w:val="28"/>
          <w:szCs w:val="28"/>
        </w:rPr>
        <w:t>Дети рассказывают сказку, используя</w:t>
      </w:r>
      <w:r>
        <w:rPr>
          <w:rFonts w:ascii="Times New Roman" w:hAnsi="Times New Roman" w:cs="Times New Roman"/>
          <w:sz w:val="28"/>
          <w:szCs w:val="28"/>
        </w:rPr>
        <w:t xml:space="preserve"> картинки; </w:t>
      </w:r>
      <w:r w:rsidRPr="00295216">
        <w:rPr>
          <w:rFonts w:ascii="Times New Roman" w:hAnsi="Times New Roman" w:cs="Times New Roman"/>
          <w:sz w:val="28"/>
          <w:szCs w:val="28"/>
        </w:rPr>
        <w:t>располагают персонажей сказки в</w:t>
      </w:r>
      <w:r>
        <w:rPr>
          <w:rFonts w:ascii="Times New Roman" w:hAnsi="Times New Roman" w:cs="Times New Roman"/>
          <w:sz w:val="28"/>
          <w:szCs w:val="28"/>
        </w:rPr>
        <w:t xml:space="preserve"> правильной последовательности.</w:t>
      </w:r>
    </w:p>
    <w:p w:rsidR="00295216" w:rsidRPr="007901F3" w:rsidRDefault="00295216" w:rsidP="00295216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901F3">
        <w:rPr>
          <w:rFonts w:ascii="Times New Roman" w:hAnsi="Times New Roman" w:cs="Times New Roman"/>
          <w:b/>
          <w:i/>
          <w:sz w:val="28"/>
          <w:szCs w:val="28"/>
        </w:rPr>
        <w:t>Составление описательных рассказов</w:t>
      </w:r>
    </w:p>
    <w:p w:rsidR="00295216" w:rsidRDefault="00295216" w:rsidP="007901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у</w:t>
      </w:r>
      <w:r w:rsidRPr="00295216">
        <w:rPr>
          <w:rFonts w:ascii="Times New Roman" w:hAnsi="Times New Roman" w:cs="Times New Roman"/>
          <w:sz w:val="28"/>
          <w:szCs w:val="28"/>
        </w:rPr>
        <w:t>чить детей составлять описате</w:t>
      </w:r>
      <w:r>
        <w:rPr>
          <w:rFonts w:ascii="Times New Roman" w:hAnsi="Times New Roman" w:cs="Times New Roman"/>
          <w:sz w:val="28"/>
          <w:szCs w:val="28"/>
        </w:rPr>
        <w:t>льные рассказы;</w:t>
      </w:r>
      <w:r w:rsidR="007901F3">
        <w:rPr>
          <w:rFonts w:ascii="Times New Roman" w:hAnsi="Times New Roman" w:cs="Times New Roman"/>
          <w:sz w:val="28"/>
          <w:szCs w:val="28"/>
        </w:rPr>
        <w:t xml:space="preserve"> п</w:t>
      </w:r>
      <w:r w:rsidRPr="00295216">
        <w:rPr>
          <w:rFonts w:ascii="Times New Roman" w:hAnsi="Times New Roman" w:cs="Times New Roman"/>
          <w:sz w:val="28"/>
          <w:szCs w:val="28"/>
        </w:rPr>
        <w:t>родолжать учить составлению и употреблению в речи сложноподчинённых предложений; учить связности, развёрнуто</w:t>
      </w:r>
      <w:r w:rsidR="007901F3">
        <w:rPr>
          <w:rFonts w:ascii="Times New Roman" w:hAnsi="Times New Roman" w:cs="Times New Roman"/>
          <w:sz w:val="28"/>
          <w:szCs w:val="28"/>
        </w:rPr>
        <w:t>сти, непрерывности высказывания; з</w:t>
      </w:r>
      <w:r w:rsidR="007901F3" w:rsidRPr="007901F3">
        <w:rPr>
          <w:rFonts w:ascii="Times New Roman" w:hAnsi="Times New Roman" w:cs="Times New Roman"/>
          <w:sz w:val="28"/>
          <w:szCs w:val="28"/>
        </w:rPr>
        <w:t>акреплять навык самоконтроля за произн</w:t>
      </w:r>
      <w:r w:rsidR="007901F3">
        <w:rPr>
          <w:rFonts w:ascii="Times New Roman" w:hAnsi="Times New Roman" w:cs="Times New Roman"/>
          <w:sz w:val="28"/>
          <w:szCs w:val="28"/>
        </w:rPr>
        <w:t>ошением в самостоятельной речи; р</w:t>
      </w:r>
      <w:r w:rsidR="007901F3" w:rsidRPr="007901F3">
        <w:rPr>
          <w:rFonts w:ascii="Times New Roman" w:hAnsi="Times New Roman" w:cs="Times New Roman"/>
          <w:sz w:val="28"/>
          <w:szCs w:val="28"/>
        </w:rPr>
        <w:t>азвивать память, внимание, мышление.</w:t>
      </w:r>
    </w:p>
    <w:p w:rsidR="007901F3" w:rsidRPr="007901F3" w:rsidRDefault="007901F3" w:rsidP="007901F3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901F3">
        <w:rPr>
          <w:rFonts w:ascii="Times New Roman" w:hAnsi="Times New Roman" w:cs="Times New Roman"/>
          <w:b/>
          <w:i/>
          <w:sz w:val="28"/>
          <w:szCs w:val="28"/>
        </w:rPr>
        <w:t>«Расскажи о себе»</w:t>
      </w:r>
    </w:p>
    <w:p w:rsidR="007901F3" w:rsidRDefault="007901F3" w:rsidP="007901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обучать </w:t>
      </w:r>
      <w:r w:rsidRPr="007901F3">
        <w:rPr>
          <w:rFonts w:ascii="Times New Roman" w:hAnsi="Times New Roman" w:cs="Times New Roman"/>
          <w:sz w:val="28"/>
          <w:szCs w:val="28"/>
        </w:rPr>
        <w:t>детей составлять ра</w:t>
      </w:r>
      <w:r>
        <w:rPr>
          <w:rFonts w:ascii="Times New Roman" w:hAnsi="Times New Roman" w:cs="Times New Roman"/>
          <w:sz w:val="28"/>
          <w:szCs w:val="28"/>
        </w:rPr>
        <w:t xml:space="preserve">ссказ, опираясь на личный опыт; </w:t>
      </w:r>
      <w:r w:rsidRPr="007901F3">
        <w:rPr>
          <w:rFonts w:ascii="Times New Roman" w:hAnsi="Times New Roman" w:cs="Times New Roman"/>
          <w:sz w:val="28"/>
          <w:szCs w:val="28"/>
        </w:rPr>
        <w:t>развиват</w:t>
      </w:r>
      <w:r>
        <w:rPr>
          <w:rFonts w:ascii="Times New Roman" w:hAnsi="Times New Roman" w:cs="Times New Roman"/>
          <w:sz w:val="28"/>
          <w:szCs w:val="28"/>
        </w:rPr>
        <w:t xml:space="preserve">ь логическое мышление и память; развивать умение составлять распространенные предложения; </w:t>
      </w:r>
      <w:r w:rsidRPr="007901F3">
        <w:rPr>
          <w:rFonts w:ascii="Times New Roman" w:hAnsi="Times New Roman" w:cs="Times New Roman"/>
          <w:sz w:val="28"/>
          <w:szCs w:val="28"/>
        </w:rPr>
        <w:t>развивать умение строить высказывание, опираясь на зрительную схему.</w:t>
      </w:r>
    </w:p>
    <w:p w:rsidR="00134BEB" w:rsidRPr="006877A3" w:rsidRDefault="00134BEB" w:rsidP="00134BEB">
      <w:pPr>
        <w:rPr>
          <w:rFonts w:ascii="Times New Roman" w:hAnsi="Times New Roman" w:cs="Times New Roman"/>
          <w:sz w:val="28"/>
          <w:szCs w:val="28"/>
        </w:rPr>
      </w:pPr>
    </w:p>
    <w:p w:rsidR="0059241C" w:rsidRPr="00C00F17" w:rsidRDefault="0059241C" w:rsidP="0059241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0F17">
        <w:rPr>
          <w:rFonts w:ascii="Times New Roman" w:hAnsi="Times New Roman" w:cs="Times New Roman"/>
          <w:b/>
          <w:sz w:val="28"/>
          <w:szCs w:val="28"/>
        </w:rPr>
        <w:t xml:space="preserve">Описание результатов использования дидактического </w:t>
      </w:r>
      <w:r w:rsidR="00C00F17">
        <w:rPr>
          <w:rFonts w:ascii="Times New Roman" w:hAnsi="Times New Roman" w:cs="Times New Roman"/>
          <w:b/>
          <w:sz w:val="28"/>
          <w:szCs w:val="28"/>
        </w:rPr>
        <w:t xml:space="preserve">развивающего </w:t>
      </w:r>
      <w:r w:rsidRPr="00C00F17">
        <w:rPr>
          <w:rFonts w:ascii="Times New Roman" w:hAnsi="Times New Roman" w:cs="Times New Roman"/>
          <w:b/>
          <w:sz w:val="28"/>
          <w:szCs w:val="28"/>
        </w:rPr>
        <w:t>пособия в образовательном процессе общеобразовательных программ.</w:t>
      </w:r>
    </w:p>
    <w:p w:rsidR="0059241C" w:rsidRPr="0059241C" w:rsidRDefault="0059241C" w:rsidP="00C00F17">
      <w:pPr>
        <w:rPr>
          <w:rFonts w:ascii="Times New Roman" w:hAnsi="Times New Roman" w:cs="Times New Roman"/>
          <w:sz w:val="28"/>
          <w:szCs w:val="28"/>
        </w:rPr>
      </w:pPr>
      <w:r w:rsidRPr="0059241C">
        <w:rPr>
          <w:rFonts w:ascii="Times New Roman" w:hAnsi="Times New Roman" w:cs="Times New Roman"/>
          <w:sz w:val="28"/>
          <w:szCs w:val="28"/>
        </w:rPr>
        <w:t>Данное пособие поможет поддержать детскую инициативу в дидактических играх, развить познавательный интерес ребенка, закрепить знания детей об окружающем мире, активизировать и обогатить словарь детей, развить память, внимание и наблюдательность.</w:t>
      </w:r>
    </w:p>
    <w:p w:rsidR="0059241C" w:rsidRPr="0059241C" w:rsidRDefault="0059241C" w:rsidP="00C00F17">
      <w:pPr>
        <w:rPr>
          <w:rFonts w:ascii="Times New Roman" w:hAnsi="Times New Roman" w:cs="Times New Roman"/>
          <w:sz w:val="28"/>
          <w:szCs w:val="28"/>
        </w:rPr>
      </w:pPr>
      <w:r w:rsidRPr="0059241C">
        <w:rPr>
          <w:rFonts w:ascii="Times New Roman" w:hAnsi="Times New Roman" w:cs="Times New Roman"/>
          <w:sz w:val="28"/>
          <w:szCs w:val="28"/>
        </w:rPr>
        <w:t>Поможет воспитателям разнообразить игровую деятельность, а также пополнить данное пособие новыми дидактическими играми по разным образовательным областям.</w:t>
      </w:r>
    </w:p>
    <w:p w:rsidR="0059241C" w:rsidRPr="0059241C" w:rsidRDefault="0059241C" w:rsidP="00C00F17">
      <w:pPr>
        <w:rPr>
          <w:rFonts w:ascii="Times New Roman" w:hAnsi="Times New Roman" w:cs="Times New Roman"/>
          <w:sz w:val="28"/>
          <w:szCs w:val="28"/>
        </w:rPr>
      </w:pPr>
      <w:r w:rsidRPr="0059241C">
        <w:rPr>
          <w:rFonts w:ascii="Times New Roman" w:hAnsi="Times New Roman" w:cs="Times New Roman"/>
          <w:sz w:val="28"/>
          <w:szCs w:val="28"/>
        </w:rPr>
        <w:t>Использование пособия в работе с детьми дошкольного возраста дала положительный результат:</w:t>
      </w:r>
    </w:p>
    <w:p w:rsidR="0059241C" w:rsidRPr="0059241C" w:rsidRDefault="0059241C" w:rsidP="00C00F17">
      <w:pPr>
        <w:rPr>
          <w:rFonts w:ascii="Times New Roman" w:hAnsi="Times New Roman" w:cs="Times New Roman"/>
          <w:sz w:val="28"/>
          <w:szCs w:val="28"/>
        </w:rPr>
      </w:pPr>
      <w:r w:rsidRPr="0059241C">
        <w:rPr>
          <w:rFonts w:ascii="Times New Roman" w:hAnsi="Times New Roman" w:cs="Times New Roman"/>
          <w:sz w:val="28"/>
          <w:szCs w:val="28"/>
        </w:rPr>
        <w:t>*у детей сформировались качества личности: самостоятельность, наблюдательность, находчивость, сообразительность и др., выработалась усидчивость;</w:t>
      </w:r>
    </w:p>
    <w:p w:rsidR="0059241C" w:rsidRPr="0059241C" w:rsidRDefault="0059241C" w:rsidP="0059241C">
      <w:pPr>
        <w:jc w:val="center"/>
        <w:rPr>
          <w:rFonts w:ascii="Times New Roman" w:hAnsi="Times New Roman" w:cs="Times New Roman"/>
          <w:sz w:val="28"/>
          <w:szCs w:val="28"/>
        </w:rPr>
      </w:pPr>
      <w:r w:rsidRPr="0059241C">
        <w:rPr>
          <w:rFonts w:ascii="Times New Roman" w:hAnsi="Times New Roman" w:cs="Times New Roman"/>
          <w:sz w:val="28"/>
          <w:szCs w:val="28"/>
        </w:rPr>
        <w:t>*повысилась умственная активность детей и интеллектуальные способности;</w:t>
      </w:r>
    </w:p>
    <w:p w:rsidR="0059241C" w:rsidRPr="0059241C" w:rsidRDefault="0059241C" w:rsidP="00C00F17">
      <w:pPr>
        <w:rPr>
          <w:rFonts w:ascii="Times New Roman" w:hAnsi="Times New Roman" w:cs="Times New Roman"/>
          <w:sz w:val="28"/>
          <w:szCs w:val="28"/>
        </w:rPr>
      </w:pPr>
      <w:r w:rsidRPr="0059241C">
        <w:rPr>
          <w:rFonts w:ascii="Times New Roman" w:hAnsi="Times New Roman" w:cs="Times New Roman"/>
          <w:sz w:val="28"/>
          <w:szCs w:val="28"/>
        </w:rPr>
        <w:t>*усовершенствовалась координация «рука-глаз»; мелкая моторика рук;</w:t>
      </w:r>
    </w:p>
    <w:p w:rsidR="0059241C" w:rsidRPr="0059241C" w:rsidRDefault="0059241C" w:rsidP="00C00F17">
      <w:pPr>
        <w:rPr>
          <w:rFonts w:ascii="Times New Roman" w:hAnsi="Times New Roman" w:cs="Times New Roman"/>
          <w:sz w:val="28"/>
          <w:szCs w:val="28"/>
        </w:rPr>
      </w:pPr>
      <w:r w:rsidRPr="0059241C">
        <w:rPr>
          <w:rFonts w:ascii="Times New Roman" w:hAnsi="Times New Roman" w:cs="Times New Roman"/>
          <w:sz w:val="28"/>
          <w:szCs w:val="28"/>
        </w:rPr>
        <w:lastRenderedPageBreak/>
        <w:t xml:space="preserve">*обогатился словарный запас, сформировались </w:t>
      </w:r>
      <w:proofErr w:type="spellStart"/>
      <w:r w:rsidRPr="0059241C">
        <w:rPr>
          <w:rFonts w:ascii="Times New Roman" w:hAnsi="Times New Roman" w:cs="Times New Roman"/>
          <w:sz w:val="28"/>
          <w:szCs w:val="28"/>
        </w:rPr>
        <w:t>лексико</w:t>
      </w:r>
      <w:proofErr w:type="spellEnd"/>
      <w:r w:rsidRPr="0059241C">
        <w:rPr>
          <w:rFonts w:ascii="Times New Roman" w:hAnsi="Times New Roman" w:cs="Times New Roman"/>
          <w:sz w:val="28"/>
          <w:szCs w:val="28"/>
        </w:rPr>
        <w:t xml:space="preserve"> –грамматические формы, математические представления, у детей улучшилось восприятие информацией, связная речь.</w:t>
      </w:r>
    </w:p>
    <w:p w:rsidR="0059241C" w:rsidRPr="00C00F17" w:rsidRDefault="0059241C" w:rsidP="0059241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241C" w:rsidRPr="00C00F17" w:rsidRDefault="0059241C" w:rsidP="0059241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0F17">
        <w:rPr>
          <w:rFonts w:ascii="Times New Roman" w:hAnsi="Times New Roman" w:cs="Times New Roman"/>
          <w:b/>
          <w:sz w:val="28"/>
          <w:szCs w:val="28"/>
        </w:rPr>
        <w:t>Рекомендации последователям опыта:</w:t>
      </w:r>
    </w:p>
    <w:p w:rsidR="0059241C" w:rsidRPr="0059241C" w:rsidRDefault="0059241C" w:rsidP="00C00F17">
      <w:pPr>
        <w:rPr>
          <w:rFonts w:ascii="Times New Roman" w:hAnsi="Times New Roman" w:cs="Times New Roman"/>
          <w:sz w:val="28"/>
          <w:szCs w:val="28"/>
        </w:rPr>
      </w:pPr>
      <w:r w:rsidRPr="0059241C">
        <w:rPr>
          <w:rFonts w:ascii="Times New Roman" w:hAnsi="Times New Roman" w:cs="Times New Roman"/>
          <w:sz w:val="28"/>
          <w:szCs w:val="28"/>
        </w:rPr>
        <w:t>1.Использовать дифференцированный подход к работе, учитывать индивидуальные интересы и способности каждого ребенка.</w:t>
      </w:r>
    </w:p>
    <w:p w:rsidR="0059241C" w:rsidRPr="0059241C" w:rsidRDefault="0059241C" w:rsidP="00C00F17">
      <w:pPr>
        <w:rPr>
          <w:rFonts w:ascii="Times New Roman" w:hAnsi="Times New Roman" w:cs="Times New Roman"/>
          <w:sz w:val="28"/>
          <w:szCs w:val="28"/>
        </w:rPr>
      </w:pPr>
      <w:r w:rsidRPr="0059241C">
        <w:rPr>
          <w:rFonts w:ascii="Times New Roman" w:hAnsi="Times New Roman" w:cs="Times New Roman"/>
          <w:sz w:val="28"/>
          <w:szCs w:val="28"/>
        </w:rPr>
        <w:t>2.Использовать социально-игровой стиль общения, основанный на принципе организации занятий в игровой форме.</w:t>
      </w:r>
    </w:p>
    <w:p w:rsidR="0059241C" w:rsidRPr="0059241C" w:rsidRDefault="0059241C" w:rsidP="00C00F17">
      <w:pPr>
        <w:rPr>
          <w:rFonts w:ascii="Times New Roman" w:hAnsi="Times New Roman" w:cs="Times New Roman"/>
          <w:sz w:val="28"/>
          <w:szCs w:val="28"/>
        </w:rPr>
      </w:pPr>
      <w:r w:rsidRPr="0059241C">
        <w:rPr>
          <w:rFonts w:ascii="Times New Roman" w:hAnsi="Times New Roman" w:cs="Times New Roman"/>
          <w:sz w:val="28"/>
          <w:szCs w:val="28"/>
        </w:rPr>
        <w:t>3.Формировать умение работать в подгруппах, сообща решать поставленные задачи, договариваться, проявлять самостоятельность при решении проблем.</w:t>
      </w:r>
    </w:p>
    <w:p w:rsidR="0059241C" w:rsidRPr="0059241C" w:rsidRDefault="0059241C" w:rsidP="00C00F17">
      <w:pPr>
        <w:rPr>
          <w:rFonts w:ascii="Times New Roman" w:hAnsi="Times New Roman" w:cs="Times New Roman"/>
          <w:sz w:val="28"/>
          <w:szCs w:val="28"/>
        </w:rPr>
      </w:pPr>
      <w:r w:rsidRPr="0059241C">
        <w:rPr>
          <w:rFonts w:ascii="Times New Roman" w:hAnsi="Times New Roman" w:cs="Times New Roman"/>
          <w:sz w:val="28"/>
          <w:szCs w:val="28"/>
        </w:rPr>
        <w:t>4.Необходимо постоянно поощрять все умения ребенка и его стремление узнавать что-то новое.</w:t>
      </w:r>
    </w:p>
    <w:p w:rsidR="0059241C" w:rsidRDefault="0059241C" w:rsidP="00C00F17">
      <w:pPr>
        <w:rPr>
          <w:rFonts w:ascii="Times New Roman" w:hAnsi="Times New Roman" w:cs="Times New Roman"/>
          <w:sz w:val="28"/>
          <w:szCs w:val="28"/>
        </w:rPr>
      </w:pPr>
      <w:r w:rsidRPr="0059241C">
        <w:rPr>
          <w:rFonts w:ascii="Times New Roman" w:hAnsi="Times New Roman" w:cs="Times New Roman"/>
          <w:sz w:val="28"/>
          <w:szCs w:val="28"/>
        </w:rPr>
        <w:t>5.Постоянно развивать творческую активность в поиске оптимальных средств развития детей.</w:t>
      </w:r>
    </w:p>
    <w:p w:rsidR="00C00F17" w:rsidRDefault="00C00F17" w:rsidP="00C00F17">
      <w:pPr>
        <w:rPr>
          <w:rFonts w:ascii="Times New Roman" w:hAnsi="Times New Roman" w:cs="Times New Roman"/>
          <w:sz w:val="28"/>
          <w:szCs w:val="28"/>
        </w:rPr>
      </w:pPr>
    </w:p>
    <w:p w:rsidR="00C00F17" w:rsidRDefault="00C00F17" w:rsidP="00C00F17">
      <w:pPr>
        <w:rPr>
          <w:rFonts w:ascii="Times New Roman" w:hAnsi="Times New Roman" w:cs="Times New Roman"/>
          <w:sz w:val="28"/>
          <w:szCs w:val="28"/>
        </w:rPr>
      </w:pPr>
    </w:p>
    <w:p w:rsidR="006A3A30" w:rsidRDefault="006A3A30" w:rsidP="00C00F17">
      <w:pPr>
        <w:rPr>
          <w:rFonts w:ascii="Times New Roman" w:hAnsi="Times New Roman" w:cs="Times New Roman"/>
          <w:sz w:val="28"/>
          <w:szCs w:val="28"/>
        </w:rPr>
      </w:pPr>
    </w:p>
    <w:p w:rsidR="006A3A30" w:rsidRDefault="006A3A30" w:rsidP="00C00F17">
      <w:pPr>
        <w:rPr>
          <w:rFonts w:ascii="Times New Roman" w:hAnsi="Times New Roman" w:cs="Times New Roman"/>
          <w:sz w:val="28"/>
          <w:szCs w:val="28"/>
        </w:rPr>
      </w:pPr>
    </w:p>
    <w:p w:rsidR="006A3A30" w:rsidRDefault="006A3A30" w:rsidP="00C00F17">
      <w:pPr>
        <w:rPr>
          <w:rFonts w:ascii="Times New Roman" w:hAnsi="Times New Roman" w:cs="Times New Roman"/>
          <w:sz w:val="28"/>
          <w:szCs w:val="28"/>
        </w:rPr>
      </w:pPr>
    </w:p>
    <w:p w:rsidR="006A3A30" w:rsidRDefault="006A3A30" w:rsidP="00C00F17">
      <w:pPr>
        <w:rPr>
          <w:rFonts w:ascii="Times New Roman" w:hAnsi="Times New Roman" w:cs="Times New Roman"/>
          <w:sz w:val="28"/>
          <w:szCs w:val="28"/>
        </w:rPr>
      </w:pPr>
    </w:p>
    <w:p w:rsidR="006A3A30" w:rsidRDefault="006A3A30" w:rsidP="00C00F17">
      <w:pPr>
        <w:rPr>
          <w:rFonts w:ascii="Times New Roman" w:hAnsi="Times New Roman" w:cs="Times New Roman"/>
          <w:sz w:val="28"/>
          <w:szCs w:val="28"/>
        </w:rPr>
      </w:pPr>
    </w:p>
    <w:p w:rsidR="006A3A30" w:rsidRDefault="006A3A30" w:rsidP="00C00F17">
      <w:pPr>
        <w:rPr>
          <w:rFonts w:ascii="Times New Roman" w:hAnsi="Times New Roman" w:cs="Times New Roman"/>
          <w:sz w:val="28"/>
          <w:szCs w:val="28"/>
        </w:rPr>
      </w:pPr>
    </w:p>
    <w:p w:rsidR="006A3A30" w:rsidRDefault="006A3A30" w:rsidP="00C00F17">
      <w:pPr>
        <w:rPr>
          <w:rFonts w:ascii="Times New Roman" w:hAnsi="Times New Roman" w:cs="Times New Roman"/>
          <w:sz w:val="28"/>
          <w:szCs w:val="28"/>
        </w:rPr>
      </w:pPr>
    </w:p>
    <w:p w:rsidR="006A3A30" w:rsidRDefault="006A3A30" w:rsidP="00C00F17">
      <w:pPr>
        <w:rPr>
          <w:rFonts w:ascii="Times New Roman" w:hAnsi="Times New Roman" w:cs="Times New Roman"/>
          <w:sz w:val="28"/>
          <w:szCs w:val="28"/>
        </w:rPr>
      </w:pPr>
    </w:p>
    <w:p w:rsidR="006A3A30" w:rsidRDefault="006A3A30" w:rsidP="00C00F17">
      <w:pPr>
        <w:rPr>
          <w:rFonts w:ascii="Times New Roman" w:hAnsi="Times New Roman" w:cs="Times New Roman"/>
          <w:sz w:val="28"/>
          <w:szCs w:val="28"/>
        </w:rPr>
      </w:pPr>
    </w:p>
    <w:p w:rsidR="006A3A30" w:rsidRDefault="006A3A30" w:rsidP="00C00F17">
      <w:pPr>
        <w:rPr>
          <w:rFonts w:ascii="Times New Roman" w:hAnsi="Times New Roman" w:cs="Times New Roman"/>
          <w:sz w:val="28"/>
          <w:szCs w:val="28"/>
        </w:rPr>
      </w:pPr>
    </w:p>
    <w:p w:rsidR="006A3A30" w:rsidRDefault="006A3A30" w:rsidP="00C00F17">
      <w:pPr>
        <w:rPr>
          <w:rFonts w:ascii="Times New Roman" w:hAnsi="Times New Roman" w:cs="Times New Roman"/>
          <w:sz w:val="28"/>
          <w:szCs w:val="28"/>
        </w:rPr>
      </w:pPr>
    </w:p>
    <w:p w:rsidR="006A3A30" w:rsidRDefault="006A3A30" w:rsidP="00C00F17">
      <w:pPr>
        <w:rPr>
          <w:rFonts w:ascii="Times New Roman" w:hAnsi="Times New Roman" w:cs="Times New Roman"/>
          <w:sz w:val="28"/>
          <w:szCs w:val="28"/>
        </w:rPr>
      </w:pPr>
    </w:p>
    <w:p w:rsidR="006A3A30" w:rsidRDefault="006A3A30" w:rsidP="00C00F17">
      <w:pPr>
        <w:rPr>
          <w:rFonts w:ascii="Times New Roman" w:hAnsi="Times New Roman" w:cs="Times New Roman"/>
          <w:sz w:val="28"/>
          <w:szCs w:val="28"/>
        </w:rPr>
      </w:pPr>
    </w:p>
    <w:p w:rsidR="006A3A30" w:rsidRPr="0059241C" w:rsidRDefault="006A3A30" w:rsidP="00C00F17">
      <w:pPr>
        <w:rPr>
          <w:rFonts w:ascii="Times New Roman" w:hAnsi="Times New Roman" w:cs="Times New Roman"/>
          <w:sz w:val="28"/>
          <w:szCs w:val="28"/>
        </w:rPr>
      </w:pPr>
    </w:p>
    <w:p w:rsidR="0059241C" w:rsidRPr="0059241C" w:rsidRDefault="0059241C" w:rsidP="0059241C">
      <w:pPr>
        <w:jc w:val="center"/>
        <w:rPr>
          <w:rFonts w:ascii="Times New Roman" w:hAnsi="Times New Roman" w:cs="Times New Roman"/>
          <w:sz w:val="28"/>
          <w:szCs w:val="28"/>
        </w:rPr>
      </w:pPr>
      <w:r w:rsidRPr="0059241C">
        <w:rPr>
          <w:rFonts w:ascii="Times New Roman" w:hAnsi="Times New Roman" w:cs="Times New Roman"/>
          <w:sz w:val="28"/>
          <w:szCs w:val="28"/>
        </w:rPr>
        <w:lastRenderedPageBreak/>
        <w:t>Сведения о разработчиках:</w:t>
      </w:r>
    </w:p>
    <w:p w:rsidR="0059241C" w:rsidRPr="0059241C" w:rsidRDefault="0059241C" w:rsidP="0059241C">
      <w:pPr>
        <w:jc w:val="center"/>
        <w:rPr>
          <w:rFonts w:ascii="Times New Roman" w:hAnsi="Times New Roman" w:cs="Times New Roman"/>
          <w:sz w:val="28"/>
          <w:szCs w:val="28"/>
        </w:rPr>
      </w:pPr>
      <w:r w:rsidRPr="0059241C">
        <w:rPr>
          <w:rFonts w:ascii="Times New Roman" w:hAnsi="Times New Roman" w:cs="Times New Roman"/>
          <w:sz w:val="28"/>
          <w:szCs w:val="28"/>
        </w:rPr>
        <w:t xml:space="preserve">Муниципальное бюджетное дошкольное </w:t>
      </w:r>
    </w:p>
    <w:p w:rsidR="0059241C" w:rsidRPr="0059241C" w:rsidRDefault="0059241C" w:rsidP="0059241C">
      <w:pPr>
        <w:jc w:val="center"/>
        <w:rPr>
          <w:rFonts w:ascii="Times New Roman" w:hAnsi="Times New Roman" w:cs="Times New Roman"/>
          <w:sz w:val="28"/>
          <w:szCs w:val="28"/>
        </w:rPr>
      </w:pPr>
      <w:r w:rsidRPr="0059241C">
        <w:rPr>
          <w:rFonts w:ascii="Times New Roman" w:hAnsi="Times New Roman" w:cs="Times New Roman"/>
          <w:sz w:val="28"/>
          <w:szCs w:val="28"/>
        </w:rPr>
        <w:t xml:space="preserve">образовательное учреждение Детский сад № 23 </w:t>
      </w:r>
    </w:p>
    <w:p w:rsidR="0059241C" w:rsidRPr="0059241C" w:rsidRDefault="0059241C" w:rsidP="0059241C">
      <w:pPr>
        <w:jc w:val="center"/>
        <w:rPr>
          <w:rFonts w:ascii="Times New Roman" w:hAnsi="Times New Roman" w:cs="Times New Roman"/>
          <w:sz w:val="28"/>
          <w:szCs w:val="28"/>
        </w:rPr>
      </w:pPr>
      <w:r w:rsidRPr="0059241C">
        <w:rPr>
          <w:rFonts w:ascii="Times New Roman" w:hAnsi="Times New Roman" w:cs="Times New Roman"/>
          <w:sz w:val="28"/>
          <w:szCs w:val="28"/>
        </w:rPr>
        <w:t>городского округа –город Камышин</w:t>
      </w:r>
    </w:p>
    <w:p w:rsidR="0059241C" w:rsidRPr="0059241C" w:rsidRDefault="0059241C" w:rsidP="0059241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9241C" w:rsidRPr="0059241C" w:rsidRDefault="0059241C" w:rsidP="0059241C">
      <w:pPr>
        <w:jc w:val="center"/>
        <w:rPr>
          <w:rFonts w:ascii="Times New Roman" w:hAnsi="Times New Roman" w:cs="Times New Roman"/>
          <w:sz w:val="28"/>
          <w:szCs w:val="28"/>
        </w:rPr>
      </w:pPr>
      <w:r w:rsidRPr="0059241C">
        <w:rPr>
          <w:rFonts w:ascii="Times New Roman" w:hAnsi="Times New Roman" w:cs="Times New Roman"/>
          <w:sz w:val="28"/>
          <w:szCs w:val="28"/>
        </w:rPr>
        <w:t xml:space="preserve">403876, Россия, Волгоградская область, город Камышин, 5 микрорайон, </w:t>
      </w:r>
    </w:p>
    <w:p w:rsidR="0059241C" w:rsidRPr="0059241C" w:rsidRDefault="0059241C" w:rsidP="0059241C">
      <w:pPr>
        <w:jc w:val="center"/>
        <w:rPr>
          <w:rFonts w:ascii="Times New Roman" w:hAnsi="Times New Roman" w:cs="Times New Roman"/>
          <w:sz w:val="28"/>
          <w:szCs w:val="28"/>
        </w:rPr>
      </w:pPr>
      <w:r w:rsidRPr="0059241C">
        <w:rPr>
          <w:rFonts w:ascii="Times New Roman" w:hAnsi="Times New Roman" w:cs="Times New Roman"/>
          <w:sz w:val="28"/>
          <w:szCs w:val="28"/>
        </w:rPr>
        <w:t>дом 75, тел. (884457) 5-65-41, 5-64-39</w:t>
      </w:r>
    </w:p>
    <w:p w:rsidR="0059241C" w:rsidRPr="0059241C" w:rsidRDefault="0059241C" w:rsidP="0059241C">
      <w:pPr>
        <w:jc w:val="center"/>
        <w:rPr>
          <w:rFonts w:ascii="Times New Roman" w:hAnsi="Times New Roman" w:cs="Times New Roman"/>
          <w:sz w:val="28"/>
          <w:szCs w:val="28"/>
        </w:rPr>
      </w:pPr>
      <w:r w:rsidRPr="0059241C">
        <w:rPr>
          <w:rFonts w:ascii="Times New Roman" w:hAnsi="Times New Roman" w:cs="Times New Roman"/>
          <w:sz w:val="28"/>
          <w:szCs w:val="28"/>
        </w:rPr>
        <w:t>эл. почта: dou23kam@yandex.ru</w:t>
      </w:r>
    </w:p>
    <w:p w:rsidR="0059241C" w:rsidRPr="0059241C" w:rsidRDefault="0059241C" w:rsidP="0059241C">
      <w:pPr>
        <w:jc w:val="center"/>
        <w:rPr>
          <w:rFonts w:ascii="Times New Roman" w:hAnsi="Times New Roman" w:cs="Times New Roman"/>
          <w:sz w:val="28"/>
          <w:szCs w:val="28"/>
        </w:rPr>
      </w:pPr>
      <w:r w:rsidRPr="0059241C">
        <w:rPr>
          <w:rFonts w:ascii="Times New Roman" w:hAnsi="Times New Roman" w:cs="Times New Roman"/>
          <w:sz w:val="28"/>
          <w:szCs w:val="28"/>
        </w:rPr>
        <w:t>Сайт учреждения: htto://detsad23-kam.ru</w:t>
      </w:r>
    </w:p>
    <w:p w:rsidR="0059241C" w:rsidRDefault="0059241C" w:rsidP="0059241C">
      <w:pPr>
        <w:jc w:val="center"/>
        <w:rPr>
          <w:rFonts w:ascii="Times New Roman" w:hAnsi="Times New Roman" w:cs="Times New Roman"/>
          <w:sz w:val="28"/>
          <w:szCs w:val="28"/>
        </w:rPr>
      </w:pPr>
      <w:r w:rsidRPr="0059241C">
        <w:rPr>
          <w:rFonts w:ascii="Times New Roman" w:hAnsi="Times New Roman" w:cs="Times New Roman"/>
          <w:sz w:val="28"/>
          <w:szCs w:val="28"/>
        </w:rPr>
        <w:t>Данилова Ольга Владимировна</w:t>
      </w:r>
    </w:p>
    <w:p w:rsidR="006A3A30" w:rsidRPr="00664452" w:rsidRDefault="006A3A30" w:rsidP="0059241C">
      <w:pPr>
        <w:jc w:val="center"/>
        <w:rPr>
          <w:rFonts w:ascii="Times New Roman" w:hAnsi="Times New Roman" w:cs="Times New Roman"/>
          <w:sz w:val="28"/>
          <w:szCs w:val="28"/>
        </w:rPr>
      </w:pPr>
      <w:r w:rsidRPr="006A3A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71925" cy="5048250"/>
            <wp:effectExtent l="0" t="0" r="9525" b="0"/>
            <wp:docPr id="8" name="Рисунок 8" descr="C:\Users\днс\Desktop\Photos\Captured\Photo0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нс\Desktop\Photos\Captured\Photo03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77"/>
                    <a:stretch/>
                  </pic:blipFill>
                  <pic:spPr bwMode="auto">
                    <a:xfrm>
                      <a:off x="0" y="0"/>
                      <a:ext cx="3972506" cy="5048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A3A30" w:rsidRPr="006644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4452"/>
    <w:rsid w:val="0002339A"/>
    <w:rsid w:val="00101E5E"/>
    <w:rsid w:val="00134BEB"/>
    <w:rsid w:val="00165633"/>
    <w:rsid w:val="00295216"/>
    <w:rsid w:val="003D4114"/>
    <w:rsid w:val="00411E3D"/>
    <w:rsid w:val="00472957"/>
    <w:rsid w:val="004C3284"/>
    <w:rsid w:val="00542702"/>
    <w:rsid w:val="0059241C"/>
    <w:rsid w:val="005A4AE6"/>
    <w:rsid w:val="00664452"/>
    <w:rsid w:val="006877A3"/>
    <w:rsid w:val="006A0171"/>
    <w:rsid w:val="006A3A30"/>
    <w:rsid w:val="007901F3"/>
    <w:rsid w:val="00876377"/>
    <w:rsid w:val="008A427D"/>
    <w:rsid w:val="00A7229A"/>
    <w:rsid w:val="00C00F17"/>
    <w:rsid w:val="00C61E65"/>
    <w:rsid w:val="00DF468F"/>
    <w:rsid w:val="00EC1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A35335-FBBB-43AF-9966-914AB90F5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0F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00F1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1</Pages>
  <Words>2953</Words>
  <Characters>16837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6</cp:revision>
  <cp:lastPrinted>2021-01-19T20:34:00Z</cp:lastPrinted>
  <dcterms:created xsi:type="dcterms:W3CDTF">2021-01-17T19:26:00Z</dcterms:created>
  <dcterms:modified xsi:type="dcterms:W3CDTF">2021-02-14T07:43:00Z</dcterms:modified>
</cp:coreProperties>
</file>