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F" w:rsidRPr="00B474DF" w:rsidRDefault="00B474DF" w:rsidP="00B4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</w:t>
      </w:r>
      <w:r w:rsidR="00140C1A">
        <w:rPr>
          <w:rFonts w:ascii="Times New Roman" w:hAnsi="Times New Roman" w:cs="Times New Roman"/>
          <w:sz w:val="28"/>
          <w:szCs w:val="28"/>
        </w:rPr>
        <w:t>етский сад</w:t>
      </w:r>
      <w:r w:rsidRPr="00B474DF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B474DF" w:rsidRPr="00B474DF" w:rsidRDefault="00B474DF" w:rsidP="00B4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4DF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 xml:space="preserve">открытого </w:t>
      </w:r>
      <w:r w:rsidRPr="00B474DF">
        <w:rPr>
          <w:rFonts w:ascii="Times New Roman" w:hAnsi="Times New Roman" w:cs="Times New Roman"/>
          <w:b/>
          <w:sz w:val="40"/>
          <w:szCs w:val="40"/>
        </w:rPr>
        <w:t>занятия по по</w:t>
      </w:r>
      <w:r>
        <w:rPr>
          <w:rFonts w:ascii="Times New Roman" w:hAnsi="Times New Roman" w:cs="Times New Roman"/>
          <w:b/>
          <w:sz w:val="40"/>
          <w:szCs w:val="40"/>
        </w:rPr>
        <w:t>знавательному развитию в подготовительной к школе</w:t>
      </w:r>
      <w:r w:rsidRPr="00B474DF">
        <w:rPr>
          <w:rFonts w:ascii="Times New Roman" w:hAnsi="Times New Roman" w:cs="Times New Roman"/>
          <w:b/>
          <w:sz w:val="40"/>
          <w:szCs w:val="40"/>
        </w:rPr>
        <w:t xml:space="preserve"> группе </w:t>
      </w:r>
      <w:r>
        <w:rPr>
          <w:rFonts w:ascii="Times New Roman" w:hAnsi="Times New Roman" w:cs="Times New Roman"/>
          <w:b/>
          <w:sz w:val="40"/>
          <w:szCs w:val="40"/>
        </w:rPr>
        <w:t xml:space="preserve">для родителей </w:t>
      </w:r>
      <w:r w:rsidRPr="00B474DF">
        <w:rPr>
          <w:rFonts w:ascii="Times New Roman" w:hAnsi="Times New Roman" w:cs="Times New Roman"/>
          <w:b/>
          <w:sz w:val="40"/>
          <w:szCs w:val="40"/>
        </w:rPr>
        <w:t>на тему: «Пу</w:t>
      </w:r>
      <w:r>
        <w:rPr>
          <w:rFonts w:ascii="Times New Roman" w:hAnsi="Times New Roman" w:cs="Times New Roman"/>
          <w:b/>
          <w:sz w:val="40"/>
          <w:szCs w:val="40"/>
        </w:rPr>
        <w:t>тешествие в страну «Математики»</w:t>
      </w:r>
      <w:r w:rsidRPr="00B474DF">
        <w:rPr>
          <w:rFonts w:ascii="Times New Roman" w:hAnsi="Times New Roman" w:cs="Times New Roman"/>
          <w:b/>
          <w:sz w:val="40"/>
          <w:szCs w:val="40"/>
        </w:rPr>
        <w:t>.</w:t>
      </w:r>
    </w:p>
    <w:p w:rsidR="00B474DF" w:rsidRPr="00B474DF" w:rsidRDefault="00B474DF" w:rsidP="00B474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jc w:val="right"/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474DF" w:rsidRPr="00B474DF" w:rsidRDefault="00B474DF" w:rsidP="00B474DF">
      <w:pPr>
        <w:jc w:val="right"/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B474DF" w:rsidRPr="00B474DF" w:rsidRDefault="00B474DF" w:rsidP="00B474DF">
      <w:pPr>
        <w:jc w:val="right"/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категории</w:t>
      </w:r>
    </w:p>
    <w:p w:rsidR="00B474DF" w:rsidRPr="00B474DF" w:rsidRDefault="00B474DF" w:rsidP="00B474DF">
      <w:pPr>
        <w:jc w:val="right"/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B474DF" w:rsidRPr="00B474DF" w:rsidRDefault="00B474DF" w:rsidP="00B47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2021</w:t>
      </w:r>
      <w:r w:rsidRPr="00B474DF">
        <w:rPr>
          <w:rFonts w:ascii="Times New Roman" w:hAnsi="Times New Roman" w:cs="Times New Roman"/>
          <w:sz w:val="28"/>
          <w:szCs w:val="28"/>
        </w:rPr>
        <w:t>г.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lastRenderedPageBreak/>
        <w:t>Обучающие задачи: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упражнять в счете в пределах 10 в прямом и обратном порядке, в ориентировке на листе бумаги, закреплять знания детей в решении задач в пределах 10, закреплять представления детей о геометрических фигурах –умение различать геометрические фигуры, умения сравнивать их по свойствам (по цвету, форме и величине).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умение мыслить, рассуждать, доказывать.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воспитывать целеустремленность, устойчивость, интерес к математическим занятиям, самостоятельность.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простой карандаш, листы бумаги, набор цифр от 1 до 10, замок с геометрическими фигурами, сундучок с конфетами, письмо от Королевы Математики с заданиями.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д/и «Составление геометрических фигур из счетных палочек», «Помоги Чебурашке найти и исправить ошибку», «Назови число», «Найди соседей».</w:t>
      </w:r>
    </w:p>
    <w:p w:rsidR="00B474DF" w:rsidRPr="00B474DF" w:rsidRDefault="00B474DF" w:rsidP="00B474DF">
      <w:pPr>
        <w:rPr>
          <w:rFonts w:ascii="Times New Roman" w:hAnsi="Times New Roman" w:cs="Times New Roman"/>
          <w:i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Ход непосредственной образовательной деятельности: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474DF">
        <w:rPr>
          <w:rFonts w:ascii="Times New Roman" w:hAnsi="Times New Roman" w:cs="Times New Roman"/>
          <w:sz w:val="28"/>
          <w:szCs w:val="28"/>
        </w:rPr>
        <w:t>: Ребята, давайте встанем в круг.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Возьмитесь за ручки, подарите друг другу улыбку. А теперь посмотрите на наших родителей, подарите улыбку им. Молодцы! А теперь покажите мне свои пальчики, давайте подружим их.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1,2,3,4,5!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Начинаем счет опять: 5,4,3,2,1!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Дружно мы в кругу стоим!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 xml:space="preserve">Сегодня утром на столе я нашла письмо, давайте откроем его и посмотрим, что внутри. Тут лежит письмо. Интересно от кого оно? Давайте прочитаем его, и нам все станет ясно. (читаем письмо) «Дорогие ребята, в нашем математическом королевстве случилась беда. Злой волшебник заколдовал всех жителей королевства –все числа перепутались в числовом ряду, а </w:t>
      </w:r>
      <w:r w:rsidRPr="00B474DF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Математики.» Ребята, поможем жителям математического королевства?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Тогда отправляемся в путешествие в математическую страну. Ой, ребята, злой волшебник повесил огромный замок на ворота королевства. Какие геометрические фигуры вы видите на замке?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Квадрат, круг, прямоугольник, треугольник.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Есть ли здесь одинаковые фигуры?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Есть. Это квадрат и треугольник.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Сравните их.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Треугольник большой и маленький, квадрат тоже большой и маленький. Еще они отличаются цветом.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474DF">
        <w:rPr>
          <w:rFonts w:ascii="Times New Roman" w:hAnsi="Times New Roman" w:cs="Times New Roman"/>
          <w:sz w:val="28"/>
          <w:szCs w:val="28"/>
        </w:rPr>
        <w:t>: Молодцы, фигуры отличаются по цвету и размеру. Чтобы нам открыть замок, нужно разгадать один секрет –догадаться какая фигура лишняя.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Потому, что у круга нет углов.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Молодцы, замок открыт, мы можем зайти в математическое королевство. 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 xml:space="preserve">Итак, первое задание: 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Случай странный,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Случай редкий,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Цифры в ссоре,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Вот те на!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Со своей стоять соседкой,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Не желает ни одна,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Нужно цифры помирить,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И их строй восстановить.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lastRenderedPageBreak/>
        <w:t>Нужно выстроить числовой ряд от 1 до 10. Молодцы. Вероника, посчитай числа по порядку. Лиза, посчитай по-другому –обратный счет от 10 до 1. Второе задание: игра «Угадай числа». Какое число стоит до 7? После 7? Угадайте, какое число больше 5 и меньше 7? Какое число стоит до 9? После 9? Какое число стоит между числами 3 и 5? Какое число стоит между числами7 и 9? Какое число стоит между числами1 и 3? Какое число стоит между числами 4 и 6? Назовите соседей числа 6, 2, 4, 9. Назовите число, которое больше числа 3 на 1. Назовите число, которое больше числа5 на 1. Назовите число, которое больше числа 7 на 1. Молодцы, вы справились с первым заданием.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Третье задание «Отгадай-ка!». Здесь загадки, вы готовы их отгадывать?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спинок у трех свинок?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хвостов у двух котов?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животиков у пяти </w:t>
      </w:r>
      <w:proofErr w:type="spellStart"/>
      <w:r w:rsidRPr="00B474DF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B474DF">
        <w:rPr>
          <w:rFonts w:ascii="Times New Roman" w:hAnsi="Times New Roman" w:cs="Times New Roman"/>
          <w:sz w:val="28"/>
          <w:szCs w:val="28"/>
        </w:rPr>
        <w:t>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рогов у двух быков?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у коня копыт, когда конь в траве лежит?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задних лап у двух зайчат?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домишек у ста </w:t>
      </w:r>
      <w:proofErr w:type="spellStart"/>
      <w:r w:rsidRPr="00B474DF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B474DF">
        <w:rPr>
          <w:rFonts w:ascii="Times New Roman" w:hAnsi="Times New Roman" w:cs="Times New Roman"/>
          <w:sz w:val="28"/>
          <w:szCs w:val="28"/>
        </w:rPr>
        <w:t>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грибов можно вырастить из семян подсолнуха?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Нисколько, потому что из семян подсолнуха вырастают только подсолнухи.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Сколько ушей у трех мышей?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Дети:</w:t>
      </w:r>
      <w:r w:rsidRPr="00B474DF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Молодцы и с этим заданием вы справились. А теперь давайте немножко отдохнем. Нас ждет физкультминутка.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Пола ручками коснитесь.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Четвертое задание: «</w:t>
      </w:r>
      <w:proofErr w:type="spellStart"/>
      <w:r w:rsidRPr="00B474DF">
        <w:rPr>
          <w:rFonts w:ascii="Times New Roman" w:hAnsi="Times New Roman" w:cs="Times New Roman"/>
          <w:sz w:val="28"/>
          <w:szCs w:val="28"/>
        </w:rPr>
        <w:t>Задачкино</w:t>
      </w:r>
      <w:proofErr w:type="spellEnd"/>
      <w:r w:rsidRPr="00B474DF">
        <w:rPr>
          <w:rFonts w:ascii="Times New Roman" w:hAnsi="Times New Roman" w:cs="Times New Roman"/>
          <w:sz w:val="28"/>
          <w:szCs w:val="28"/>
        </w:rPr>
        <w:t>».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4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4DF">
        <w:rPr>
          <w:rFonts w:ascii="Times New Roman" w:hAnsi="Times New Roman" w:cs="Times New Roman"/>
          <w:sz w:val="28"/>
          <w:szCs w:val="28"/>
        </w:rPr>
        <w:t xml:space="preserve"> саду росло четыре яблони. Одну из них сломало бурей. Сколько яблонь осталось в целости? (3)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  <w:t>Один мальчик пас пять овец, а другой –на одну овцу больше. Сколько овец пас другой мальчик? (6)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4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4DF">
        <w:rPr>
          <w:rFonts w:ascii="Times New Roman" w:hAnsi="Times New Roman" w:cs="Times New Roman"/>
          <w:sz w:val="28"/>
          <w:szCs w:val="28"/>
        </w:rPr>
        <w:t xml:space="preserve"> пруду плавают старая утка и семь молодых уток. Сколько всего уток в пруду? (8)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  <w:t>Рыбак поймал четыре щуки и два карася. Сколько всего рыб поймал рыбак? (6)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  <w:t>У мухи шесть ног, а у паука на две больше. Сколько ног у паука? (8)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  <w:t>На столе лежат два апельсина и один банан. Сколько овощей лежат на столе? (ни сколько, потому что овощей нет)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  <w:t>У бабушки Даши внучка Маша, кот Пушок, собака Дружок. Сколько у бабушки внуков? (1, потому что человек один)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•</w:t>
      </w:r>
      <w:r w:rsidRPr="00B474DF">
        <w:rPr>
          <w:rFonts w:ascii="Times New Roman" w:hAnsi="Times New Roman" w:cs="Times New Roman"/>
          <w:sz w:val="28"/>
          <w:szCs w:val="28"/>
        </w:rPr>
        <w:tab/>
        <w:t>Ну-ка, сколько всех ребят на горе катается? Трое в саночках сидят, один дожидается. (4)</w:t>
      </w:r>
    </w:p>
    <w:p w:rsidR="005F71A4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 xml:space="preserve">Молодцы и с этим заданием вы справились. 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4DF">
        <w:rPr>
          <w:rFonts w:ascii="Times New Roman" w:hAnsi="Times New Roman" w:cs="Times New Roman"/>
          <w:sz w:val="28"/>
          <w:szCs w:val="28"/>
        </w:rPr>
        <w:t>Пятое задание: игра «Верно –неверно». Если вы услышите то, что считаете правильным, хлопайте в ладоши, если же то, что неправильно –покачайте головой.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*утром солнышко встает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*по утрам нужно делать зарядку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lastRenderedPageBreak/>
        <w:t>*нельзя умываться по утрам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*днем ярко светит луна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*утром дети идут в детский сад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*ночью люди обедают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*вечером вся семья собирается дома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*в неделе 7 дней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*за понедельником следует среда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*после субботы идет воскресенье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*перед пятницей стоит четверг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*всего 5 времен года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*весна наступает после лета.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sz w:val="28"/>
          <w:szCs w:val="28"/>
        </w:rPr>
        <w:t>Шестое задание. Перед вами лежат листочки и простые карандаши, мы сейчас с вами будем рисовать. Но для этого нужно быть внимательными, рисовать там, где я скажу. В верхнем правом углу нарисовать солнышко, в нижнем левом углу –дерево, в верхнем левом углу –облачко, в нижнем правом углу –цветочек.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  <w:r w:rsidRPr="00B474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74DF">
        <w:rPr>
          <w:rFonts w:ascii="Times New Roman" w:hAnsi="Times New Roman" w:cs="Times New Roman"/>
          <w:sz w:val="28"/>
          <w:szCs w:val="28"/>
        </w:rPr>
        <w:t xml:space="preserve"> Ребята, вы выполнили все задания, навели порядок в математическом королевстве, а злого волшебника превратили в доброго. Королева вам очень благодарна за помощь. Вам понравилось наше занятие? Что вам было особенно легко, а что показалось трудным? Сегодня работали все хорошо. А Королева математики в благодарность вам за помощь оставила вот этот сундучок. Заглянем в него? Посмотрите, это сладкие гостинцы!</w:t>
      </w:r>
    </w:p>
    <w:p w:rsidR="00B474DF" w:rsidRPr="00B474DF" w:rsidRDefault="00B474DF" w:rsidP="00B474DF">
      <w:pPr>
        <w:rPr>
          <w:rFonts w:ascii="Times New Roman" w:hAnsi="Times New Roman" w:cs="Times New Roman"/>
          <w:sz w:val="28"/>
          <w:szCs w:val="28"/>
        </w:rPr>
      </w:pPr>
    </w:p>
    <w:p w:rsidR="00D6055C" w:rsidRPr="00B474DF" w:rsidRDefault="00D6055C">
      <w:pPr>
        <w:rPr>
          <w:rFonts w:ascii="Times New Roman" w:hAnsi="Times New Roman" w:cs="Times New Roman"/>
          <w:sz w:val="28"/>
          <w:szCs w:val="28"/>
        </w:rPr>
      </w:pPr>
    </w:p>
    <w:sectPr w:rsidR="00D6055C" w:rsidRPr="00B4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DF"/>
    <w:rsid w:val="00140C1A"/>
    <w:rsid w:val="005F71A4"/>
    <w:rsid w:val="00B474DF"/>
    <w:rsid w:val="00D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84F6-5B04-4A92-94F8-527A527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2021-03-17T18:31:00Z</cp:lastPrinted>
  <dcterms:created xsi:type="dcterms:W3CDTF">2021-03-16T18:21:00Z</dcterms:created>
  <dcterms:modified xsi:type="dcterms:W3CDTF">2021-03-17T18:33:00Z</dcterms:modified>
</cp:coreProperties>
</file>