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0D" w:rsidRPr="00202DC9" w:rsidRDefault="0052178F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дошкольное  образовательное</w:t>
      </w:r>
    </w:p>
    <w:p w:rsidR="0040480D" w:rsidRPr="00202DC9" w:rsidRDefault="0052178F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учреждение</w:t>
      </w:r>
      <w:r w:rsidR="0040480D" w:rsidRPr="00202DC9">
        <w:rPr>
          <w:rFonts w:ascii="Times New Roman" w:hAnsi="Times New Roman" w:cs="Times New Roman"/>
          <w:b/>
          <w:i/>
          <w:sz w:val="28"/>
          <w:szCs w:val="28"/>
        </w:rPr>
        <w:t xml:space="preserve">  Де</w:t>
      </w:r>
      <w:r w:rsidR="0040480D">
        <w:rPr>
          <w:rFonts w:ascii="Times New Roman" w:hAnsi="Times New Roman" w:cs="Times New Roman"/>
          <w:b/>
          <w:i/>
          <w:sz w:val="28"/>
          <w:szCs w:val="28"/>
        </w:rPr>
        <w:t xml:space="preserve">тский сад </w:t>
      </w:r>
      <w:r w:rsidR="0040480D" w:rsidRPr="00202DC9">
        <w:rPr>
          <w:rFonts w:ascii="Times New Roman" w:hAnsi="Times New Roman" w:cs="Times New Roman"/>
          <w:b/>
          <w:i/>
          <w:sz w:val="28"/>
          <w:szCs w:val="28"/>
        </w:rPr>
        <w:t xml:space="preserve"> № 23</w:t>
      </w:r>
    </w:p>
    <w:p w:rsidR="0040480D" w:rsidRDefault="0040480D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DC9">
        <w:rPr>
          <w:rFonts w:ascii="Times New Roman" w:hAnsi="Times New Roman" w:cs="Times New Roman"/>
          <w:b/>
          <w:i/>
          <w:sz w:val="28"/>
          <w:szCs w:val="28"/>
        </w:rPr>
        <w:t>городского округа – города Камышина</w:t>
      </w:r>
    </w:p>
    <w:p w:rsidR="00F51226" w:rsidRDefault="00F51226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226" w:rsidRDefault="00F51226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226" w:rsidRDefault="00F51226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226" w:rsidRDefault="00F51226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78F" w:rsidRPr="0052178F" w:rsidRDefault="0052178F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226" w:rsidRDefault="0052178F" w:rsidP="00F51226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178F">
        <w:rPr>
          <w:rFonts w:ascii="Times New Roman" w:hAnsi="Times New Roman" w:cs="Times New Roman"/>
          <w:b/>
          <w:i/>
          <w:sz w:val="28"/>
          <w:szCs w:val="28"/>
        </w:rPr>
        <w:t>Развлечение</w:t>
      </w:r>
    </w:p>
    <w:p w:rsidR="00F51226" w:rsidRPr="00F51226" w:rsidRDefault="00F51226" w:rsidP="00F51226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226">
        <w:rPr>
          <w:rFonts w:ascii="Times New Roman" w:hAnsi="Times New Roman" w:cs="Times New Roman"/>
          <w:b/>
          <w:i/>
          <w:sz w:val="28"/>
          <w:szCs w:val="28"/>
        </w:rPr>
        <w:t>На тему:</w:t>
      </w:r>
    </w:p>
    <w:p w:rsidR="0052178F" w:rsidRPr="00F51226" w:rsidRDefault="00F51226" w:rsidP="00F51226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22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2178F" w:rsidRPr="00F51226">
        <w:rPr>
          <w:rFonts w:ascii="Times New Roman" w:hAnsi="Times New Roman" w:cs="Times New Roman"/>
          <w:b/>
          <w:i/>
          <w:sz w:val="28"/>
          <w:szCs w:val="28"/>
        </w:rPr>
        <w:t xml:space="preserve"> ДОБРЫЕ И ВЕЖЛИВЫЕ СЛОВА</w:t>
      </w:r>
      <w:r w:rsidRPr="00F5122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2178F" w:rsidRDefault="0052178F" w:rsidP="00F51226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1226" w:rsidRDefault="00F51226" w:rsidP="00F51226">
      <w:pPr>
        <w:spacing w:before="225" w:after="225"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1226" w:rsidRDefault="00F51226" w:rsidP="00F51226">
      <w:pPr>
        <w:spacing w:before="225" w:after="225"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1226" w:rsidRDefault="00F51226" w:rsidP="00F51226">
      <w:pPr>
        <w:spacing w:before="225" w:after="225"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1226" w:rsidRDefault="00F51226" w:rsidP="00F51226">
      <w:pPr>
        <w:spacing w:before="225" w:after="225"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1226" w:rsidRDefault="00F51226" w:rsidP="00F51226">
      <w:pPr>
        <w:spacing w:before="225" w:after="225"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2178F" w:rsidRDefault="0052178F" w:rsidP="00F51226">
      <w:pPr>
        <w:spacing w:before="225" w:after="225"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Воспитателя</w:t>
      </w:r>
    </w:p>
    <w:p w:rsidR="0040480D" w:rsidRPr="00202DC9" w:rsidRDefault="0040480D" w:rsidP="00F5122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02DC9">
        <w:rPr>
          <w:rFonts w:ascii="Times New Roman" w:hAnsi="Times New Roman" w:cs="Times New Roman"/>
          <w:b/>
          <w:i/>
          <w:sz w:val="28"/>
          <w:szCs w:val="28"/>
        </w:rPr>
        <w:t>Писаревой Людмилы Ивановны</w:t>
      </w:r>
    </w:p>
    <w:p w:rsidR="0040480D" w:rsidRDefault="0040480D" w:rsidP="00F512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0D" w:rsidRDefault="0040480D" w:rsidP="00F512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0D" w:rsidRDefault="0040480D" w:rsidP="00F512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0D" w:rsidRDefault="0040480D" w:rsidP="00F512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80D" w:rsidRPr="00202DC9" w:rsidRDefault="0040480D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80D" w:rsidRPr="00202DC9" w:rsidRDefault="0040480D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480D" w:rsidRPr="00202DC9" w:rsidRDefault="00F51226" w:rsidP="00F5122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2018</w:t>
      </w:r>
      <w:bookmarkStart w:id="0" w:name="_GoBack"/>
      <w:bookmarkEnd w:id="0"/>
      <w:r w:rsidR="0040480D" w:rsidRPr="00202DC9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40480D" w:rsidRDefault="0040480D" w:rsidP="00F51226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03B7A" w:rsidRPr="00F51226" w:rsidRDefault="00C03B7A" w:rsidP="00F51226">
      <w:pPr>
        <w:spacing w:before="225" w:after="225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122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Развлечение ДОБРЫЕ И ВЕЖЛИВЫЕ СЛОВА</w:t>
      </w:r>
    </w:p>
    <w:p w:rsidR="00C03B7A" w:rsidRDefault="00C03B7A" w:rsidP="00F51226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3B7A" w:rsidRDefault="00C03B7A" w:rsidP="00F51226">
      <w:pPr>
        <w:spacing w:before="225" w:after="225" w:line="240" w:lineRule="auto"/>
        <w:ind w:firstLine="360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>
        <w:rPr>
          <w:b/>
          <w:bCs/>
          <w:color w:val="000000"/>
          <w:sz w:val="27"/>
          <w:szCs w:val="27"/>
          <w:shd w:val="clear" w:color="auto" w:fill="FFFFFF"/>
        </w:rPr>
        <w:t>:</w:t>
      </w:r>
      <w:proofErr w:type="gramEnd"/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Формирование у детей нравственного представления о вежливости; 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знакомить детей с вежливыми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прививать  детям добро и уважение при общении друг с другом;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коммуникабельность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оптимизм;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закреплять навыки вежливого поведения с окружающими, вызывать у детей  желание быть вежливыми.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03B7A" w:rsidRDefault="00C03B7A" w:rsidP="00F51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Дидактические:</w:t>
      </w:r>
    </w:p>
    <w:p w:rsidR="00C03B7A" w:rsidRDefault="00C03B7A" w:rsidP="00F51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Повторить и закрепить с детьми формы вежливых обращений с людьми.</w:t>
      </w:r>
    </w:p>
    <w:p w:rsidR="00C03B7A" w:rsidRDefault="00C03B7A" w:rsidP="00F51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Расширить знания детей о вежливых и добрых словах, и их применении в жизненных ситуациях.</w:t>
      </w:r>
    </w:p>
    <w:p w:rsidR="00C03B7A" w:rsidRDefault="00C03B7A" w:rsidP="00F51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– развивающие:</w:t>
      </w:r>
    </w:p>
    <w:p w:rsidR="00C03B7A" w:rsidRDefault="00C03B7A" w:rsidP="00F51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Обратить внимание детей на то, что добрые слова непременно должны сочетаться с добрыми поступками. Развивать устную речь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обогащать словарный запас детей.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Воспитательные:</w:t>
      </w:r>
    </w:p>
    <w:p w:rsidR="00C03B7A" w:rsidRDefault="00C03B7A" w:rsidP="00F51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Воспитывать чувства товарищества и дружбы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чувство доброты, взаимопонимания. Воспитывать уважение к окружающим людям.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C03B7A" w:rsidRDefault="00C03B7A" w:rsidP="00F5122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03B7A" w:rsidRDefault="00C03B7A" w:rsidP="00F512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развлечения</w:t>
      </w:r>
    </w:p>
    <w:p w:rsidR="00C03B7A" w:rsidRDefault="00C03B7A" w:rsidP="00F5122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Добрый день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 Я очень рада видеть Вас и ваши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 лица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лучистые глазки! Давайте подарим частичку своего хорошего настроения друг другу. Посмотрите, ребята, друг на друга и улыбнитесь друг другу. Дети, вам приятно было дарить друг другу улыбку? Получается, что приятно не только получать подарки, но и дарить их.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Когда вы улыбаетесь, у вас счастливые и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 лица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Значит, здесь собрались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 сердечные люди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Ребята, хорошие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 люди поступают по- доброму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несут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Добрый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человек способен любить. Как хорошо, когда рядом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 и верные друзья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! 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Я буду просить вас исполнить задание, но выполнять его надо только тогда, когда я назову "волшебное слово" — пожалуйста. Будьте внимательны!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-Встаньте, пожалуйста!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-Будьте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, похлопайте в ладоши!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— Поднимите руки!- Потопайте, пожалуйста. - Попрыгайте, пожалуйста. - Руки вперед. Садитесь, пожалуйста.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Молодцы, ребята, знаете волшебные слова.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Стихотворение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Если с другом ты поссорился, 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 пойди и помирись.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 не дуйся и не хмурься,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надо, извинись!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тогда вокруг всё ярче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светлее станет вдруг,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Потому что сразу рядом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Будет настоящий друг!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сейчас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с Вами будим  играть в «МИРИЛКИ»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Дети берутся за мизинчики и произносят </w:t>
      </w:r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мирилочку</w:t>
      </w:r>
      <w:proofErr w:type="spellEnd"/>
      <w:r>
        <w:rPr>
          <w:rFonts w:ascii="Times New Roman" w:eastAsia="Times New Roman" w:hAnsi="Times New Roman" w:cs="Times New Roman"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СТИВОТВОРЕНИЕ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От плохого настроения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Превосходно лечит пение.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Станет легче труд любой,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Если песенка с тобой!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ПЕСНЯ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Какая чудесная песенка! 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Наши дети очень весёлые и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дружные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Они не только могут петь, но и соревноваться.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ЭСТАФЕТА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Ложки и мячики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 и ловкие какие! Ребята, а вы ласковые? Вставайте в круг.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Песня - ИГРА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ЭСТАФЕТА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ОБРУЧИ 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МУЗЫКА- 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теперь друзья, я вас 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попрошу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закройте, пожалуйста, глаза на минуту, улыбнитесь обязательно от души.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Откройте глаза, посмотрите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 у нас в зале стало светлее. Это от ваших улыбок засияло солнце, оно согрело нас своим теплом.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Теперь это —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доброе солнышко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 Оно улыбается и всех озаряет своими лучами. А от его лучей мы ощущаем тепло. И пусть они согреют сегодня наши сердца.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Есть солнце большое - оно на небе. А есть маленькое солнышко — оно светит в каждом из нас. Это наша 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любовь и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доброта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 Вот почему к нам иногда 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обращаются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: Солнышко, Солнце мое.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Добрый человек тот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кто любит людей и помогает им. Он любит природу и бережет ее. А любовь и желание помочь согревает нас самих, как солнце. Я всем вам желаю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любви и счастья!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«Все мы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дружные ребята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</w:p>
    <w:p w:rsidR="00C03B7A" w:rsidRDefault="00C03B7A" w:rsidP="00F51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ребята 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дошколята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Никого в беде не бросим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 отнимем, а попросим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Пусть всем будет хорошо</w:t>
      </w:r>
    </w:p>
    <w:p w:rsidR="00C03B7A" w:rsidRDefault="00C03B7A" w:rsidP="00F51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Будет радостно, светло».</w:t>
      </w:r>
    </w:p>
    <w:p w:rsidR="00254988" w:rsidRDefault="00254988"/>
    <w:sectPr w:rsidR="0025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6"/>
    <w:rsid w:val="00254988"/>
    <w:rsid w:val="00382C36"/>
    <w:rsid w:val="0040480D"/>
    <w:rsid w:val="0052178F"/>
    <w:rsid w:val="00C03B7A"/>
    <w:rsid w:val="00D64E9B"/>
    <w:rsid w:val="00F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2019-10-14T09:23:00Z</dcterms:created>
  <dcterms:modified xsi:type="dcterms:W3CDTF">2019-10-19T09:39:00Z</dcterms:modified>
</cp:coreProperties>
</file>