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3A" w:rsidRPr="0035713A" w:rsidRDefault="0035713A" w:rsidP="0035713A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 w:rsidRPr="0035713A">
        <w:rPr>
          <w:b/>
          <w:iCs/>
          <w:sz w:val="28"/>
          <w:szCs w:val="28"/>
        </w:rPr>
        <w:t>Материально- техническое оснащение старшей группы № 5</w:t>
      </w:r>
    </w:p>
    <w:p w:rsidR="0035713A" w:rsidRPr="0035713A" w:rsidRDefault="0035713A" w:rsidP="0035713A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 w:rsidRPr="0035713A">
        <w:rPr>
          <w:b/>
          <w:iCs/>
          <w:sz w:val="28"/>
          <w:szCs w:val="28"/>
        </w:rPr>
        <w:t xml:space="preserve">МБДОУ  ДС № 23  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iCs/>
          <w:sz w:val="28"/>
          <w:szCs w:val="28"/>
        </w:rPr>
      </w:pPr>
    </w:p>
    <w:p w:rsidR="0035713A" w:rsidRPr="0035713A" w:rsidRDefault="0035713A" w:rsidP="0035713A">
      <w:pPr>
        <w:rPr>
          <w:rFonts w:ascii="Times New Roman" w:hAnsi="Times New Roman" w:cs="Times New Roman"/>
          <w:iCs/>
          <w:sz w:val="28"/>
          <w:szCs w:val="28"/>
        </w:rPr>
      </w:pPr>
      <w:r w:rsidRPr="0035713A">
        <w:rPr>
          <w:rFonts w:ascii="Times New Roman" w:hAnsi="Times New Roman" w:cs="Times New Roman"/>
          <w:iCs/>
          <w:sz w:val="28"/>
          <w:szCs w:val="28"/>
        </w:rPr>
        <w:t xml:space="preserve">     Данная возрастная группа является структурной единицей  Муниципального  бюджетного дошкольного образовательного  учреждения МБДОУ  ДС № 23  городского округа-город  Камышин.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Cs/>
          <w:sz w:val="28"/>
          <w:szCs w:val="28"/>
          <w:shd w:val="clear" w:color="auto" w:fill="FFFFFF"/>
        </w:rPr>
      </w:pPr>
      <w:r w:rsidRPr="0035713A">
        <w:rPr>
          <w:bCs/>
          <w:sz w:val="28"/>
          <w:szCs w:val="28"/>
          <w:shd w:val="clear" w:color="auto" w:fill="FFFFFF"/>
        </w:rPr>
        <w:t xml:space="preserve">     Для всестороннего развития и рациональной организации образовательного процесса в групповом помещении старшей группы № 5  оборудованы следующие помещения: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Cs/>
          <w:sz w:val="28"/>
          <w:szCs w:val="28"/>
          <w:shd w:val="clear" w:color="auto" w:fill="FFFFFF"/>
        </w:rPr>
      </w:pPr>
      <w:r w:rsidRPr="0035713A">
        <w:rPr>
          <w:bCs/>
          <w:sz w:val="28"/>
          <w:szCs w:val="28"/>
          <w:shd w:val="clear" w:color="auto" w:fill="FFFFFF"/>
        </w:rPr>
        <w:t>1.Игровая комната           1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Cs/>
          <w:sz w:val="28"/>
          <w:szCs w:val="28"/>
          <w:shd w:val="clear" w:color="auto" w:fill="FFFFFF"/>
        </w:rPr>
      </w:pPr>
      <w:r w:rsidRPr="0035713A">
        <w:rPr>
          <w:bCs/>
          <w:sz w:val="28"/>
          <w:szCs w:val="28"/>
          <w:shd w:val="clear" w:color="auto" w:fill="FFFFFF"/>
        </w:rPr>
        <w:t>2. Спальня                         1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Cs/>
          <w:sz w:val="28"/>
          <w:szCs w:val="28"/>
          <w:shd w:val="clear" w:color="auto" w:fill="FFFFFF"/>
        </w:rPr>
      </w:pPr>
      <w:r w:rsidRPr="0035713A">
        <w:rPr>
          <w:bCs/>
          <w:sz w:val="28"/>
          <w:szCs w:val="28"/>
          <w:shd w:val="clear" w:color="auto" w:fill="FFFFFF"/>
        </w:rPr>
        <w:t>3. Туалетная комната       1</w:t>
      </w:r>
    </w:p>
    <w:p w:rsidR="0035713A" w:rsidRPr="0035713A" w:rsidRDefault="0035713A" w:rsidP="0035713A">
      <w:pPr>
        <w:pStyle w:val="Style1"/>
        <w:widowControl/>
        <w:spacing w:line="360" w:lineRule="auto"/>
        <w:jc w:val="left"/>
        <w:rPr>
          <w:rStyle w:val="FontStyle12"/>
          <w:sz w:val="36"/>
          <w:szCs w:val="36"/>
        </w:rPr>
      </w:pPr>
      <w:r w:rsidRPr="003571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Приемная комната      1   </w:t>
      </w:r>
      <w:r w:rsidRPr="0035713A">
        <w:rPr>
          <w:rStyle w:val="FontStyle12"/>
          <w:sz w:val="36"/>
          <w:szCs w:val="36"/>
        </w:rPr>
        <w:t xml:space="preserve"> 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/>
          <w:bCs/>
          <w:sz w:val="28"/>
          <w:szCs w:val="28"/>
          <w:shd w:val="clear" w:color="auto" w:fill="FFFFFF"/>
        </w:rPr>
      </w:pPr>
      <w:r w:rsidRPr="0035713A">
        <w:rPr>
          <w:rStyle w:val="FontStyle12"/>
          <w:i w:val="0"/>
          <w:sz w:val="36"/>
          <w:szCs w:val="36"/>
        </w:rPr>
        <w:t xml:space="preserve">   С</w:t>
      </w:r>
      <w:r w:rsidRPr="0035713A">
        <w:rPr>
          <w:b/>
          <w:bCs/>
          <w:sz w:val="28"/>
          <w:szCs w:val="28"/>
          <w:shd w:val="clear" w:color="auto" w:fill="FFFFFF"/>
        </w:rPr>
        <w:t xml:space="preserve">ведения о наполняемости развивающих центров и </w:t>
      </w:r>
      <w:proofErr w:type="spellStart"/>
      <w:r w:rsidRPr="0035713A">
        <w:rPr>
          <w:b/>
          <w:bCs/>
          <w:sz w:val="28"/>
          <w:szCs w:val="28"/>
          <w:shd w:val="clear" w:color="auto" w:fill="FFFFFF"/>
        </w:rPr>
        <w:t>минипедкабинета</w:t>
      </w:r>
      <w:proofErr w:type="spellEnd"/>
      <w:r w:rsidRPr="0035713A">
        <w:rPr>
          <w:b/>
          <w:bCs/>
          <w:sz w:val="28"/>
          <w:szCs w:val="28"/>
          <w:shd w:val="clear" w:color="auto" w:fill="FFFFFF"/>
        </w:rPr>
        <w:t xml:space="preserve"> в старшей группе № 5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Cs/>
          <w:sz w:val="28"/>
          <w:szCs w:val="28"/>
          <w:shd w:val="clear" w:color="auto" w:fill="FFFFFF"/>
        </w:rPr>
      </w:pP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3"/>
          <w:i w:val="0"/>
        </w:rPr>
      </w:pPr>
      <w:r w:rsidRPr="003571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1.</w:t>
      </w:r>
      <w:r w:rsidRPr="003571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Экологический центр:</w:t>
      </w:r>
      <w:r w:rsidRPr="00357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Тематические альбомы «Времена года».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Календарь природы.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Комнатные растения (по программе) с указателями.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Лейки, опрыскиватель, палочки для рыхления почвы, фартуки, губки,</w:t>
      </w:r>
      <w:r w:rsidRPr="0035713A">
        <w:rPr>
          <w:rStyle w:val="FontStyle11"/>
        </w:rPr>
        <w:br/>
        <w:t>кисточки для ухода за растениями.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Алгоритмы ухода за растениями.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Дидактические игры.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Художественная литература.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proofErr w:type="gramStart"/>
      <w:r w:rsidRPr="0035713A">
        <w:rPr>
          <w:rStyle w:val="FontStyle11"/>
        </w:rPr>
        <w:t>Дидактический материал («Овощ и фрукты», «Дикие и домашние животные», «Деревья», «Полевые цветы», «Перелётные и зимующие птицы», «Природные явления», «Живой мир планеты», «Насекомые», «Разные рыбы», «Животные севера».</w:t>
      </w:r>
      <w:proofErr w:type="gramEnd"/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Муляжи овощей  и фруктов.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Игрушки животных домашних, диких, Африки, динозавры.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Гербарии.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Поделки из природного и бросового материала.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Картотеки загадок, стихов, пословиц.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lastRenderedPageBreak/>
        <w:t>Экологические игры.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Сюжетные картинки и иллюстрации.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Познавательная литература о природе. </w:t>
      </w:r>
    </w:p>
    <w:p w:rsidR="0035713A" w:rsidRPr="0035713A" w:rsidRDefault="0035713A" w:rsidP="0035713A">
      <w:pPr>
        <w:rPr>
          <w:rFonts w:ascii="Times New Roman" w:hAnsi="Times New Roman" w:cs="Times New Roman"/>
          <w:b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•    Природный материал (шишки, листья, семена, песок в закрытых контейнерах</w:t>
      </w:r>
      <w:proofErr w:type="gramStart"/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   Оборудование для труда в природном уголке.</w:t>
      </w:r>
      <w:r w:rsidRPr="0035713A">
        <w:rPr>
          <w:rFonts w:ascii="Times New Roman" w:hAnsi="Times New Roman" w:cs="Times New Roman"/>
          <w:b/>
        </w:rPr>
        <w:t xml:space="preserve"> </w:t>
      </w:r>
    </w:p>
    <w:p w:rsidR="0035713A" w:rsidRPr="0035713A" w:rsidRDefault="0035713A" w:rsidP="0035713A">
      <w:pPr>
        <w:rPr>
          <w:rFonts w:ascii="Times New Roman" w:hAnsi="Times New Roman" w:cs="Times New Roman"/>
          <w:b/>
          <w:sz w:val="28"/>
          <w:szCs w:val="28"/>
        </w:rPr>
      </w:pPr>
      <w:r w:rsidRPr="0035713A">
        <w:rPr>
          <w:rFonts w:ascii="Times New Roman" w:hAnsi="Times New Roman" w:cs="Times New Roman"/>
          <w:b/>
          <w:sz w:val="28"/>
          <w:szCs w:val="28"/>
        </w:rPr>
        <w:t>Уголок патриотического воспитания: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 xml:space="preserve"> «Гордимся Великой Победой»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713A">
        <w:rPr>
          <w:rFonts w:ascii="Times New Roman" w:hAnsi="Times New Roman" w:cs="Times New Roman"/>
          <w:sz w:val="28"/>
          <w:szCs w:val="28"/>
        </w:rPr>
        <w:t xml:space="preserve">-Дидактический материал («Награды Великой Отечественной войны», «Города герои», «Герои Великой Отечественной войны», «Читаем детям о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>», «Полководцы Вов», «Песни военных лет»- диск.</w:t>
      </w:r>
      <w:proofErr w:type="gramEnd"/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Картотека НОД по патриотическому воспитанию детей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Папка-передвижка «Маршрут выходного дня родителей»- (посещение с детьми памятных мест города Камышин)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Папка-передвижка «Памятные места города Камышин»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Подбор материала о героях нашего города (биография, портреты, описание подвига)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Подбор фотоматериала, иллюстраций для знакомства дошкольников с героями нашего города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-Альбом с фотографиями воспитанников о посещении памятных мест городов нашей Родины</w:t>
      </w:r>
    </w:p>
    <w:p w:rsidR="0035713A" w:rsidRPr="0035713A" w:rsidRDefault="0035713A" w:rsidP="0035713A">
      <w:pPr>
        <w:rPr>
          <w:rFonts w:ascii="Times New Roman" w:hAnsi="Times New Roman" w:cs="Times New Roman"/>
          <w:b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Ширма для родителей « Подвиг настоящего человека»</w:t>
      </w:r>
      <w:r w:rsidRPr="00357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713A">
        <w:rPr>
          <w:rFonts w:ascii="Times New Roman" w:hAnsi="Times New Roman" w:cs="Times New Roman"/>
          <w:sz w:val="28"/>
          <w:szCs w:val="28"/>
        </w:rPr>
        <w:t>Портрет  А.П.Маресьева</w:t>
      </w:r>
    </w:p>
    <w:p w:rsidR="0035713A" w:rsidRPr="0035713A" w:rsidRDefault="0035713A" w:rsidP="0035713A">
      <w:pPr>
        <w:rPr>
          <w:rFonts w:ascii="Times New Roman" w:hAnsi="Times New Roman" w:cs="Times New Roman"/>
          <w:b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- Макет 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>памятника  Героя</w:t>
      </w:r>
      <w:proofErr w:type="gramEnd"/>
      <w:r w:rsidRPr="0035713A">
        <w:rPr>
          <w:rFonts w:ascii="Times New Roman" w:hAnsi="Times New Roman" w:cs="Times New Roman"/>
          <w:sz w:val="28"/>
          <w:szCs w:val="28"/>
        </w:rPr>
        <w:t xml:space="preserve"> Советского Союза А.Маресьева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Ширма для детей «Мой город Камышин»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Ширма для детей «День защитника Отечества»- рода войск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Альбом «Достопримечательности нашего города»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 «Информация о достопримечательностях города Камышина»- издательский материал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Карта города Камышина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lastRenderedPageBreak/>
        <w:t>- План 5микро-района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План экологической тропы ДОУ №23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Альбом с иллюстрациями «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 xml:space="preserve"> стеклотарный завод»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 - Фотоальбом «Я и моя семья»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«Город стары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5713A">
        <w:rPr>
          <w:rFonts w:ascii="Times New Roman" w:hAnsi="Times New Roman" w:cs="Times New Roman"/>
          <w:sz w:val="28"/>
          <w:szCs w:val="28"/>
        </w:rPr>
        <w:t xml:space="preserve"> город новый»- издательский материал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музейновыставочный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 xml:space="preserve"> комплекс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«Памятники города Камышина»- издательский материал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«Камышин страницы истории»- издательский материал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- Сборник 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>стихов</w:t>
      </w:r>
      <w:proofErr w:type="gramEnd"/>
      <w:r w:rsidRPr="0035713A">
        <w:rPr>
          <w:rFonts w:ascii="Times New Roman" w:hAnsi="Times New Roman" w:cs="Times New Roman"/>
          <w:sz w:val="28"/>
          <w:szCs w:val="28"/>
        </w:rPr>
        <w:t xml:space="preserve"> посвящённый городу Камышину «Забавные посиделки» А.П.Колесниченко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- Открытки городов России: «Камышин», «Город Герой 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5713A">
        <w:rPr>
          <w:rFonts w:ascii="Times New Roman" w:hAnsi="Times New Roman" w:cs="Times New Roman"/>
          <w:sz w:val="28"/>
          <w:szCs w:val="28"/>
        </w:rPr>
        <w:t>олгоград», «Москва», «Московский кремль», «Московское метро», «Нижегородский кремль», «Красноярск», «Саратов», «Достопримечательные места города -Москва», «Ростов Великий- архитектурные памятники», «Москва архитектурные памятники», «Санкт- Петербург»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 «Мамаев Курган»- издательский материал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Карта «Волгоград и окрестности»- городские объекты с адресами достопримечательностей города Волгограда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 Дидактический материал «Символик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5713A">
        <w:rPr>
          <w:rFonts w:ascii="Times New Roman" w:hAnsi="Times New Roman" w:cs="Times New Roman"/>
          <w:sz w:val="28"/>
          <w:szCs w:val="28"/>
        </w:rPr>
        <w:t xml:space="preserve"> флаги, гербы городов Российской Федерации»»- описание и обоснование символики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«Москва всем городам голова» - (детская книга с объёмными картинками), издательство «Малыш», Ростов-на-Дону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Портрет президента Российской Федерации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«Моя Родина Россия» В.Степанова- учебник для малышей, Издательство «Фламинго» 2004г.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-  Наглядно дидактическое пособие «День Победы» 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5713A">
        <w:rPr>
          <w:rFonts w:ascii="Times New Roman" w:hAnsi="Times New Roman" w:cs="Times New Roman"/>
          <w:sz w:val="28"/>
          <w:szCs w:val="28"/>
        </w:rPr>
        <w:t>здательство «Мир в картинках»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Открытки «Великая Отечественная война в живописи и графике советских художников»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lastRenderedPageBreak/>
        <w:t>- Детские рисунки, совместно с родителями, на военную тематику «Мы подвиг Ваш помним и в сердце храним»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Альбом «Сталинградская битва»- художественные шедевры из коллекции о войне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Информация для родителей «Сталинградская битва»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Материал познавательного характера для беседы с детьми дошкольного возраста по теме «Герои Сталинграда»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Альбом с иллюстрациями «Художники о войне»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Альбом с иллюстрациями «Наша Армия родная»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Дидактический материал «Этот День Победы»- информационно деловое оснащение ДОУ,  Издательство «Детство-Пресс»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 «Разноцветная планета» В.Орлов Издательство «Малыш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35713A">
        <w:rPr>
          <w:rFonts w:ascii="Times New Roman" w:hAnsi="Times New Roman" w:cs="Times New Roman"/>
          <w:sz w:val="28"/>
          <w:szCs w:val="28"/>
        </w:rPr>
        <w:t>осква.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Дидактический материал для занятий в ДОУ «Народы мира»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Демонстрационный материал «Знаю все профессии»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Альбом «Кем быть?» - подбор картинок о профессиях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 - Дидактическая игра «Играем в профессии», Выпуск 1, Выпуск 2</w:t>
      </w:r>
    </w:p>
    <w:p w:rsidR="0035713A" w:rsidRPr="0035713A" w:rsidRDefault="0035713A" w:rsidP="0035713A">
      <w:pPr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Папка с информацией  «Ребёнок имеет право»- знакомство дошкольников с Конвенцией о правах ребёнка Е.В.Соловьёва, Т.Г.Данилова.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sz w:val="28"/>
          <w:szCs w:val="28"/>
          <w:shd w:val="clear" w:color="auto" w:fill="FFFFFF"/>
        </w:rPr>
      </w:pP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7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2.Центр художественного творчества:  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3"/>
          <w:i w:val="0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 для самостоятельной изобразительной деятельности: </w:t>
      </w:r>
      <w:r w:rsidRPr="0035713A">
        <w:rPr>
          <w:rStyle w:val="FontStyle13"/>
        </w:rPr>
        <w:t xml:space="preserve"> 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Восковые мелки.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Цветные мелки.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Гуашевые, акварельные краски.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Фломастеры, цветные карандаши.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Пластилин.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proofErr w:type="spellStart"/>
      <w:r w:rsidRPr="0035713A">
        <w:rPr>
          <w:rStyle w:val="FontStyle11"/>
        </w:rPr>
        <w:t>Мальберт</w:t>
      </w:r>
      <w:proofErr w:type="spellEnd"/>
      <w:r w:rsidRPr="0035713A">
        <w:rPr>
          <w:rStyle w:val="FontStyle11"/>
        </w:rPr>
        <w:t>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Цветная и белая бумага, картон, наклейки, самоклеящаяся пленка,</w:t>
      </w:r>
      <w:r w:rsidRPr="0035713A">
        <w:rPr>
          <w:rStyle w:val="FontStyle11"/>
        </w:rPr>
        <w:br/>
        <w:t>открытки, природные материалы.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lastRenderedPageBreak/>
        <w:t>Кисти, палочки, стеки, ножницы, поролон, трафареты по темам.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Style w:val="FontStyle11"/>
        </w:rPr>
        <w:t>Клей.</w:t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Шаблоны. 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Цветная бумага. 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Альбомы для рисования и изготовления поделок. 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для аппликации,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Альбомы с образцами художественных росписей, поделок и др.;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для ручного труда;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Мольберт - магнитная доска.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Книжки-раскраски</w:t>
      </w:r>
    </w:p>
    <w:p w:rsidR="0035713A" w:rsidRPr="0035713A" w:rsidRDefault="0035713A" w:rsidP="0035713A">
      <w:pPr>
        <w:pStyle w:val="Style4"/>
        <w:widowControl/>
        <w:tabs>
          <w:tab w:val="left" w:pos="485"/>
        </w:tabs>
        <w:spacing w:line="360" w:lineRule="auto"/>
        <w:rPr>
          <w:rStyle w:val="FontStyle11"/>
        </w:rPr>
      </w:pPr>
      <w:r w:rsidRPr="0035713A">
        <w:rPr>
          <w:rStyle w:val="FontStyle11"/>
        </w:rPr>
        <w:t>•</w:t>
      </w:r>
      <w:r w:rsidRPr="0035713A">
        <w:rPr>
          <w:rStyle w:val="FontStyle11"/>
        </w:rPr>
        <w:tab/>
        <w:t>Картотеки стихов, загадок, подборка иллюстраций и картин.</w:t>
      </w:r>
      <w:r w:rsidRPr="0035713A">
        <w:rPr>
          <w:rStyle w:val="FontStyle11"/>
        </w:rPr>
        <w:br/>
      </w:r>
    </w:p>
    <w:p w:rsidR="0035713A" w:rsidRPr="0035713A" w:rsidRDefault="0035713A" w:rsidP="0035713A">
      <w:pPr>
        <w:pStyle w:val="Style2"/>
        <w:widowControl/>
        <w:numPr>
          <w:ilvl w:val="0"/>
          <w:numId w:val="5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.Центр сенсорного развития</w:t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35713A" w:rsidRPr="0035713A" w:rsidRDefault="0035713A" w:rsidP="0035713A">
      <w:pPr>
        <w:pStyle w:val="Style2"/>
        <w:widowControl/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•    </w:t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Шнуровки, пирамидки, застежки, вкладыши.</w:t>
      </w:r>
    </w:p>
    <w:p w:rsidR="0035713A" w:rsidRPr="0035713A" w:rsidRDefault="0035713A" w:rsidP="0035713A">
      <w:pPr>
        <w:pStyle w:val="Style2"/>
        <w:widowControl/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•</w:t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Многофункциональное дидактическое пособие пирамида «Развивай-ка»</w:t>
      </w:r>
    </w:p>
    <w:p w:rsidR="0035713A" w:rsidRPr="0035713A" w:rsidRDefault="0035713A" w:rsidP="0035713A">
      <w:pPr>
        <w:pStyle w:val="Style2"/>
        <w:widowControl/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•</w:t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Многофункциональное дидактическое пособие </w:t>
      </w:r>
      <w:proofErr w:type="spellStart"/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бизиборд</w:t>
      </w:r>
      <w:proofErr w:type="spellEnd"/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«Божья коровка»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Мозаики различного вида и размера.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Логические кубики.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игры на восприятие, классификацию.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Сенсорные эталоны (цвета, формы, величины).</w:t>
      </w:r>
    </w:p>
    <w:p w:rsidR="0035713A" w:rsidRPr="0035713A" w:rsidRDefault="0035713A" w:rsidP="0035713A">
      <w:pPr>
        <w:pStyle w:val="Style2"/>
        <w:widowControl/>
        <w:numPr>
          <w:ilvl w:val="0"/>
          <w:numId w:val="3"/>
        </w:numPr>
        <w:tabs>
          <w:tab w:val="left" w:pos="562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и игрушки на развитие мелкой моторики, тактильных ощущений.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3"/>
          <w:i w:val="0"/>
        </w:rPr>
      </w:pPr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4. Центр конструирования: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Мозаики и схемы выкладывания узоров из них.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Конструкторы «</w:t>
      </w:r>
      <w:r w:rsidRPr="0035713A">
        <w:rPr>
          <w:rStyle w:val="FontStyle11"/>
          <w:lang w:val="en-US"/>
        </w:rPr>
        <w:t>Lego</w:t>
      </w:r>
      <w:r w:rsidRPr="0035713A">
        <w:rPr>
          <w:rStyle w:val="FontStyle11"/>
        </w:rPr>
        <w:t>».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proofErr w:type="spellStart"/>
      <w:r w:rsidRPr="0035713A">
        <w:rPr>
          <w:rStyle w:val="FontStyle11"/>
        </w:rPr>
        <w:t>Пазлы</w:t>
      </w:r>
      <w:proofErr w:type="spellEnd"/>
      <w:r w:rsidRPr="0035713A">
        <w:rPr>
          <w:rStyle w:val="FontStyle11"/>
        </w:rPr>
        <w:t>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 xml:space="preserve">«Умные </w:t>
      </w:r>
      <w:proofErr w:type="spellStart"/>
      <w:r w:rsidRPr="0035713A">
        <w:rPr>
          <w:rStyle w:val="FontStyle11"/>
        </w:rPr>
        <w:t>шнурочки</w:t>
      </w:r>
      <w:proofErr w:type="spellEnd"/>
      <w:r w:rsidRPr="0035713A">
        <w:rPr>
          <w:rStyle w:val="FontStyle11"/>
        </w:rPr>
        <w:t>»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Конструкторы деревянные настольные и напольные для конструирования.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конструкторы различных видов и размеров пластмассовые.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Конструктор  металлический.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Мелкие игрушки, машинки и др. материал для обыгрывания построек.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3"/>
          <w:i w:val="0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Схемы для самостоятельного конструирования.</w:t>
      </w:r>
      <w:r w:rsidRPr="00357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proofErr w:type="gramStart"/>
      <w:r w:rsidRPr="0035713A">
        <w:rPr>
          <w:rStyle w:val="FontStyle11"/>
        </w:rPr>
        <w:t>Строительный (конструктор с блоками среднего размера.</w:t>
      </w:r>
      <w:proofErr w:type="gramEnd"/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Строительный конструктор с блоками маленького размера.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Небольшие игрушки для обыгрывания построек (фигурки людей и</w:t>
      </w:r>
      <w:r w:rsidRPr="0035713A">
        <w:rPr>
          <w:rStyle w:val="FontStyle11"/>
        </w:rPr>
        <w:br/>
        <w:t>животных, макеты деревьев и кустарников, машины).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Машины легковые и грузовые (самосвалы, грузовики фургоны,</w:t>
      </w:r>
      <w:r w:rsidRPr="0035713A">
        <w:rPr>
          <w:rStyle w:val="FontStyle11"/>
        </w:rPr>
        <w:br/>
        <w:t>специальный транспорт).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Простейшие схемы и образцы построек и «алгоритмы» их выполнения.</w:t>
      </w:r>
    </w:p>
    <w:p w:rsidR="0035713A" w:rsidRPr="0035713A" w:rsidRDefault="0035713A" w:rsidP="0035713A">
      <w:pPr>
        <w:pStyle w:val="Style2"/>
        <w:widowControl/>
        <w:tabs>
          <w:tab w:val="left" w:pos="566"/>
        </w:tabs>
        <w:spacing w:line="360" w:lineRule="auto"/>
        <w:jc w:val="left"/>
        <w:rPr>
          <w:rStyle w:val="FontStyle13"/>
          <w:b w:val="0"/>
          <w:bCs w:val="0"/>
          <w:i w:val="0"/>
          <w:iCs w:val="0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    </w:t>
      </w:r>
      <w:r w:rsidRPr="0035713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5713A">
        <w:rPr>
          <w:rFonts w:ascii="Times New Roman" w:hAnsi="Times New Roman" w:cs="Times New Roman"/>
          <w:sz w:val="28"/>
          <w:szCs w:val="28"/>
        </w:rPr>
        <w:t xml:space="preserve">. </w:t>
      </w:r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Двигательный центр: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Мячи средние.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Мячи малые.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Мячи - ёжики.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proofErr w:type="spellStart"/>
      <w:r w:rsidRPr="0035713A">
        <w:rPr>
          <w:rStyle w:val="FontStyle11"/>
        </w:rPr>
        <w:t>Дартц</w:t>
      </w:r>
      <w:proofErr w:type="spellEnd"/>
      <w:r w:rsidRPr="0035713A">
        <w:rPr>
          <w:rStyle w:val="FontStyle11"/>
        </w:rPr>
        <w:t>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Обручи.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Погремушки.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proofErr w:type="spellStart"/>
      <w:r w:rsidRPr="0035713A">
        <w:rPr>
          <w:rStyle w:val="FontStyle11"/>
        </w:rPr>
        <w:t>Кольцеброс</w:t>
      </w:r>
      <w:proofErr w:type="spellEnd"/>
      <w:r w:rsidRPr="0035713A">
        <w:rPr>
          <w:rStyle w:val="FontStyle11"/>
        </w:rPr>
        <w:t>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Кегли.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Скакалки.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Нестандартное спортивное оборудование.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 xml:space="preserve">Массажные и </w:t>
      </w:r>
      <w:proofErr w:type="spellStart"/>
      <w:r w:rsidRPr="0035713A">
        <w:rPr>
          <w:rStyle w:val="FontStyle11"/>
        </w:rPr>
        <w:t>релаксирующие</w:t>
      </w:r>
      <w:proofErr w:type="spellEnd"/>
      <w:r w:rsidRPr="0035713A">
        <w:rPr>
          <w:rStyle w:val="FontStyle11"/>
        </w:rPr>
        <w:t xml:space="preserve"> дорожки.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Флажки разноцветные.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Ленточки различной длины.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Длинные верёвки.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Гимнастическая скамья.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 xml:space="preserve">Воротца для </w:t>
      </w:r>
      <w:proofErr w:type="spellStart"/>
      <w:r w:rsidRPr="0035713A">
        <w:rPr>
          <w:rStyle w:val="FontStyle11"/>
        </w:rPr>
        <w:t>подлезания</w:t>
      </w:r>
      <w:proofErr w:type="spellEnd"/>
      <w:r w:rsidRPr="0035713A">
        <w:rPr>
          <w:rStyle w:val="FontStyle11"/>
        </w:rPr>
        <w:t>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Мешочки с песком для метания.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3"/>
          <w:i w:val="0"/>
        </w:rPr>
      </w:pPr>
      <w:r w:rsidRPr="0035713A">
        <w:rPr>
          <w:rFonts w:ascii="Times New Roman" w:hAnsi="Times New Roman" w:cs="Times New Roman"/>
        </w:rPr>
        <w:t xml:space="preserve">   </w:t>
      </w:r>
      <w:r w:rsidRPr="0035713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5713A">
        <w:rPr>
          <w:rFonts w:ascii="Times New Roman" w:hAnsi="Times New Roman" w:cs="Times New Roman"/>
          <w:sz w:val="28"/>
          <w:szCs w:val="28"/>
        </w:rPr>
        <w:t xml:space="preserve">. </w:t>
      </w:r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Центр музыкально - театральный:</w:t>
      </w:r>
      <w:r w:rsidRPr="00357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proofErr w:type="gramStart"/>
      <w:r w:rsidRPr="0035713A">
        <w:rPr>
          <w:rStyle w:val="FontStyle11"/>
        </w:rPr>
        <w:lastRenderedPageBreak/>
        <w:t>Детские музыкальные инструменты (металлофон, пианино, дудочки,</w:t>
      </w:r>
      <w:r w:rsidRPr="0035713A">
        <w:rPr>
          <w:rStyle w:val="FontStyle11"/>
        </w:rPr>
        <w:br/>
        <w:t>барабан, бубен, губная гармошка, гармошка, деревянные ложки,</w:t>
      </w:r>
      <w:r w:rsidRPr="0035713A">
        <w:rPr>
          <w:rStyle w:val="FontStyle11"/>
        </w:rPr>
        <w:br/>
        <w:t>маракасы, колокольчики металлические, «поющие» игрушки).</w:t>
      </w:r>
      <w:proofErr w:type="gramEnd"/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Звучащие предметы-заместители.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Магнитофон, аудиокассеты с записью детских песенок, голосов</w:t>
      </w:r>
      <w:r w:rsidRPr="0035713A">
        <w:rPr>
          <w:rStyle w:val="FontStyle11"/>
        </w:rPr>
        <w:br/>
        <w:t>природы.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Музыкальные дидактические игры.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 xml:space="preserve"> Сценарии праздничных утренников.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Альбом «Наши песенки любимые».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Портреты композиторов.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Музыкальные (поющие) книжки.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3"/>
          <w:i w:val="0"/>
        </w:rPr>
      </w:pPr>
      <w:r w:rsidRPr="0035713A">
        <w:rPr>
          <w:rStyle w:val="FontStyle11"/>
        </w:rPr>
        <w:t>Атрибуты для исполнения танцевальных номеров (разноцветные</w:t>
      </w:r>
      <w:r w:rsidRPr="0035713A">
        <w:rPr>
          <w:rStyle w:val="FontStyle11"/>
        </w:rPr>
        <w:br/>
        <w:t>листочки, цветочки, платочки).</w:t>
      </w:r>
      <w:r w:rsidRPr="0035713A">
        <w:rPr>
          <w:rStyle w:val="FontStyle13"/>
        </w:rPr>
        <w:t xml:space="preserve"> 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Различные костюмы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Головные уборы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Шкатулка с украшениями (бусы, браслеты, заколки)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Ширма.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proofErr w:type="spellStart"/>
      <w:r w:rsidRPr="0035713A">
        <w:rPr>
          <w:rStyle w:val="FontStyle11"/>
        </w:rPr>
        <w:t>Фланелеграф</w:t>
      </w:r>
      <w:proofErr w:type="spellEnd"/>
      <w:r w:rsidRPr="0035713A">
        <w:rPr>
          <w:rStyle w:val="FontStyle11"/>
        </w:rPr>
        <w:t>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Костюмы, маски, атрибуты для обыгрывания сказок.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Куклы и игрушки для различных видов театра (плоскостной,</w:t>
      </w:r>
      <w:r w:rsidRPr="0035713A">
        <w:rPr>
          <w:rStyle w:val="FontStyle11"/>
        </w:rPr>
        <w:br/>
      </w:r>
      <w:proofErr w:type="gramStart"/>
      <w:r w:rsidRPr="0035713A">
        <w:rPr>
          <w:rStyle w:val="FontStyle11"/>
        </w:rPr>
        <w:t>кукольный</w:t>
      </w:r>
      <w:proofErr w:type="gramEnd"/>
      <w:r w:rsidRPr="0035713A">
        <w:rPr>
          <w:rStyle w:val="FontStyle11"/>
        </w:rPr>
        <w:t>, пальчиковый, настольный, теневой) для обыгрывания</w:t>
      </w:r>
      <w:r w:rsidRPr="0035713A">
        <w:rPr>
          <w:rStyle w:val="FontStyle11"/>
        </w:rPr>
        <w:br/>
        <w:t>сказок.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Аудиокассеты с записью музыки для сопровождения театрализованных</w:t>
      </w:r>
      <w:r w:rsidRPr="0035713A">
        <w:rPr>
          <w:rStyle w:val="FontStyle11"/>
        </w:rPr>
        <w:br/>
        <w:t>игр.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3"/>
          <w:i w:val="0"/>
        </w:rPr>
      </w:pPr>
      <w:r w:rsidRPr="0035713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</w:t>
      </w:r>
      <w:r w:rsidRPr="00357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Центр  детской книги: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Детские книги по программе.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Энциклопедии.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Любимые книги детей.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Книги, знакомящие с культурой русского народа: сказки, загадки,</w:t>
      </w:r>
      <w:r w:rsidRPr="0035713A">
        <w:rPr>
          <w:rStyle w:val="FontStyle11"/>
        </w:rPr>
        <w:br/>
      </w:r>
      <w:proofErr w:type="spellStart"/>
      <w:r w:rsidRPr="0035713A">
        <w:rPr>
          <w:rStyle w:val="FontStyle11"/>
        </w:rPr>
        <w:t>потешки</w:t>
      </w:r>
      <w:proofErr w:type="spellEnd"/>
      <w:r w:rsidRPr="0035713A">
        <w:rPr>
          <w:rStyle w:val="FontStyle11"/>
        </w:rPr>
        <w:t>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lastRenderedPageBreak/>
        <w:t>Книжки-раскраски.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Книжки-раскладушки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Книжки- малышки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Книжки- самоделки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Познавательная литература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Подбор сказок К.И.Чуковского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Подбор русских народных сказок, волшебных, сказок о животных.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624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Стихи о природе.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sz w:val="28"/>
          <w:szCs w:val="28"/>
          <w:shd w:val="clear" w:color="auto" w:fill="FFFFFF"/>
        </w:rPr>
      </w:pPr>
      <w:r w:rsidRPr="0035713A">
        <w:rPr>
          <w:sz w:val="28"/>
          <w:szCs w:val="28"/>
          <w:shd w:val="clear" w:color="auto" w:fill="FFFFFF"/>
        </w:rPr>
        <w:t xml:space="preserve"> •   Портреты детских писателей и поэтов.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sz w:val="28"/>
          <w:szCs w:val="28"/>
          <w:shd w:val="clear" w:color="auto" w:fill="FFFFFF"/>
        </w:rPr>
      </w:pPr>
      <w:r w:rsidRPr="0035713A">
        <w:rPr>
          <w:sz w:val="28"/>
          <w:szCs w:val="28"/>
          <w:shd w:val="clear" w:color="auto" w:fill="FFFFFF"/>
        </w:rPr>
        <w:t xml:space="preserve"> •   Иллюстративный материал.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sz w:val="28"/>
          <w:szCs w:val="28"/>
          <w:shd w:val="clear" w:color="auto" w:fill="FFFFFF"/>
        </w:rPr>
      </w:pPr>
      <w:r w:rsidRPr="0035713A">
        <w:rPr>
          <w:sz w:val="28"/>
          <w:szCs w:val="28"/>
          <w:shd w:val="clear" w:color="auto" w:fill="FFFFFF"/>
        </w:rPr>
        <w:t xml:space="preserve"> •   Аудиокниги.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8. Центр сюжетно-ролевых игр:</w:t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 xml:space="preserve"> •  Атрибуты для организации игр</w:t>
      </w:r>
    </w:p>
    <w:p w:rsidR="0035713A" w:rsidRPr="0035713A" w:rsidRDefault="0035713A" w:rsidP="0035713A">
      <w:pPr>
        <w:pStyle w:val="Style5"/>
        <w:widowControl/>
        <w:spacing w:line="360" w:lineRule="auto"/>
        <w:rPr>
          <w:rStyle w:val="FontStyle11"/>
        </w:rPr>
      </w:pPr>
      <w:r w:rsidRPr="0035713A">
        <w:rPr>
          <w:rStyle w:val="FontStyle11"/>
        </w:rPr>
        <w:t xml:space="preserve">  «Больница»</w:t>
      </w:r>
    </w:p>
    <w:p w:rsidR="0035713A" w:rsidRPr="0035713A" w:rsidRDefault="0035713A" w:rsidP="0035713A">
      <w:pPr>
        <w:pStyle w:val="Style5"/>
        <w:widowControl/>
        <w:spacing w:line="360" w:lineRule="auto"/>
        <w:rPr>
          <w:rStyle w:val="FontStyle11"/>
        </w:rPr>
      </w:pPr>
      <w:r w:rsidRPr="0035713A">
        <w:rPr>
          <w:rStyle w:val="FontStyle11"/>
        </w:rPr>
        <w:t xml:space="preserve">  «Парикмахерская»</w:t>
      </w:r>
    </w:p>
    <w:p w:rsidR="0035713A" w:rsidRPr="0035713A" w:rsidRDefault="0035713A" w:rsidP="0035713A">
      <w:pPr>
        <w:pStyle w:val="Style5"/>
        <w:widowControl/>
        <w:spacing w:line="360" w:lineRule="auto"/>
        <w:rPr>
          <w:rStyle w:val="FontStyle11"/>
        </w:rPr>
      </w:pPr>
      <w:r w:rsidRPr="0035713A">
        <w:rPr>
          <w:rStyle w:val="FontStyle11"/>
        </w:rPr>
        <w:t xml:space="preserve">  «Дом» </w:t>
      </w:r>
    </w:p>
    <w:p w:rsidR="0035713A" w:rsidRPr="0035713A" w:rsidRDefault="0035713A" w:rsidP="0035713A">
      <w:pPr>
        <w:pStyle w:val="Style5"/>
        <w:widowControl/>
        <w:spacing w:line="360" w:lineRule="auto"/>
        <w:rPr>
          <w:rStyle w:val="FontStyle11"/>
        </w:rPr>
      </w:pPr>
      <w:r w:rsidRPr="0035713A">
        <w:rPr>
          <w:rStyle w:val="FontStyle11"/>
        </w:rPr>
        <w:t xml:space="preserve">  «Семья» </w:t>
      </w:r>
    </w:p>
    <w:p w:rsidR="0035713A" w:rsidRPr="0035713A" w:rsidRDefault="0035713A" w:rsidP="0035713A">
      <w:pPr>
        <w:pStyle w:val="Style5"/>
        <w:widowControl/>
        <w:spacing w:line="360" w:lineRule="auto"/>
        <w:rPr>
          <w:rStyle w:val="FontStyle11"/>
        </w:rPr>
      </w:pPr>
      <w:r w:rsidRPr="0035713A">
        <w:rPr>
          <w:rStyle w:val="FontStyle11"/>
        </w:rPr>
        <w:t xml:space="preserve">  «Магазин» </w:t>
      </w:r>
    </w:p>
    <w:p w:rsidR="0035713A" w:rsidRPr="0035713A" w:rsidRDefault="0035713A" w:rsidP="0035713A">
      <w:pPr>
        <w:pStyle w:val="Style5"/>
        <w:widowControl/>
        <w:spacing w:line="360" w:lineRule="auto"/>
        <w:rPr>
          <w:rStyle w:val="FontStyle11"/>
        </w:rPr>
      </w:pPr>
      <w:r w:rsidRPr="0035713A">
        <w:rPr>
          <w:rStyle w:val="FontStyle11"/>
        </w:rPr>
        <w:t xml:space="preserve">  «Гараж»</w:t>
      </w:r>
    </w:p>
    <w:p w:rsidR="0035713A" w:rsidRPr="0035713A" w:rsidRDefault="0035713A" w:rsidP="0035713A">
      <w:pPr>
        <w:pStyle w:val="Style5"/>
        <w:widowControl/>
        <w:spacing w:line="360" w:lineRule="auto"/>
        <w:rPr>
          <w:rStyle w:val="FontStyle11"/>
        </w:rPr>
      </w:pPr>
      <w:r w:rsidRPr="0035713A">
        <w:rPr>
          <w:rStyle w:val="FontStyle11"/>
        </w:rPr>
        <w:t xml:space="preserve">«Ателье» </w:t>
      </w:r>
    </w:p>
    <w:p w:rsidR="0035713A" w:rsidRPr="0035713A" w:rsidRDefault="0035713A" w:rsidP="0035713A">
      <w:pPr>
        <w:pStyle w:val="Style5"/>
        <w:widowControl/>
        <w:spacing w:line="360" w:lineRule="auto"/>
        <w:rPr>
          <w:rStyle w:val="FontStyle11"/>
        </w:rPr>
      </w:pPr>
      <w:r w:rsidRPr="0035713A">
        <w:rPr>
          <w:rStyle w:val="FontStyle11"/>
        </w:rPr>
        <w:t xml:space="preserve">«Шофёры» </w:t>
      </w:r>
    </w:p>
    <w:p w:rsidR="0035713A" w:rsidRPr="0035713A" w:rsidRDefault="0035713A" w:rsidP="0035713A">
      <w:pPr>
        <w:rPr>
          <w:rFonts w:ascii="Times New Roman" w:hAnsi="Times New Roman" w:cs="Times New Roman"/>
        </w:rPr>
      </w:pPr>
      <w:r w:rsidRPr="0035713A">
        <w:rPr>
          <w:rStyle w:val="FontStyle11"/>
        </w:rPr>
        <w:t xml:space="preserve">    «Прачечная»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sz w:val="28"/>
          <w:szCs w:val="28"/>
          <w:shd w:val="clear" w:color="auto" w:fill="FFFFFF"/>
        </w:rPr>
      </w:pPr>
      <w:r w:rsidRPr="0035713A">
        <w:rPr>
          <w:sz w:val="28"/>
          <w:szCs w:val="28"/>
          <w:shd w:val="clear" w:color="auto" w:fill="FFFFFF"/>
        </w:rPr>
        <w:t>•    Игрушки и игровые наборы соответствующие тематике игр.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3"/>
        </w:rPr>
      </w:pP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•  Предметы детской спецодежды.</w:t>
      </w:r>
      <w:r w:rsidRPr="0035713A">
        <w:rPr>
          <w:rStyle w:val="FontStyle13"/>
        </w:rPr>
        <w:t xml:space="preserve"> 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3"/>
        </w:rPr>
      </w:pPr>
      <w:r w:rsidRPr="0035713A">
        <w:rPr>
          <w:rStyle w:val="FontStyle13"/>
        </w:rPr>
        <w:t xml:space="preserve">    9. Центр безопасности:</w:t>
      </w:r>
    </w:p>
    <w:p w:rsidR="0035713A" w:rsidRPr="0035713A" w:rsidRDefault="0035713A" w:rsidP="0035713A">
      <w:pPr>
        <w:pStyle w:val="Style3"/>
        <w:widowControl/>
        <w:spacing w:line="360" w:lineRule="auto"/>
        <w:jc w:val="both"/>
        <w:rPr>
          <w:rStyle w:val="FontStyle11"/>
          <w:b/>
          <w:bCs/>
          <w:i/>
          <w:iCs/>
        </w:rPr>
      </w:pPr>
      <w:r w:rsidRPr="0035713A">
        <w:rPr>
          <w:rStyle w:val="FontStyle13"/>
        </w:rPr>
        <w:t xml:space="preserve">• </w:t>
      </w:r>
      <w:r w:rsidRPr="0035713A">
        <w:rPr>
          <w:rStyle w:val="FontStyle11"/>
        </w:rPr>
        <w:t>Игрушки - транспортные средства, милицейская фуражка, жезл</w:t>
      </w:r>
      <w:r w:rsidRPr="0035713A">
        <w:rPr>
          <w:rStyle w:val="FontStyle11"/>
        </w:rPr>
        <w:br/>
        <w:t>регулировщика, руль.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Макет перекрестка.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Д/и. «Светофор».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Дидактические игры по правилам дорожного движения.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Картотеки загадок, стихов.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lastRenderedPageBreak/>
        <w:t>Алгоритмы по правилам дорожного движения.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Иллюстрации и картинки.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Игрушки - транспортные средства, каска пожарного, свисток, рация.</w:t>
      </w:r>
    </w:p>
    <w:p w:rsidR="0035713A" w:rsidRPr="0035713A" w:rsidRDefault="0035713A" w:rsidP="0035713A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360" w:lineRule="auto"/>
        <w:rPr>
          <w:rStyle w:val="FontStyle11"/>
        </w:rPr>
      </w:pPr>
      <w:r w:rsidRPr="0035713A">
        <w:rPr>
          <w:rStyle w:val="FontStyle11"/>
        </w:rPr>
        <w:t>Пожарный щит.</w:t>
      </w:r>
    </w:p>
    <w:p w:rsidR="0035713A" w:rsidRPr="0035713A" w:rsidRDefault="0035713A" w:rsidP="0035713A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360" w:lineRule="auto"/>
        <w:rPr>
          <w:rStyle w:val="FontStyle11"/>
        </w:rPr>
      </w:pPr>
      <w:r w:rsidRPr="0035713A">
        <w:rPr>
          <w:rStyle w:val="FontStyle11"/>
        </w:rPr>
        <w:t>Папка-раскладушка «Правила поведения детей при пожаре».</w:t>
      </w:r>
    </w:p>
    <w:p w:rsidR="0035713A" w:rsidRPr="0035713A" w:rsidRDefault="0035713A" w:rsidP="0035713A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360" w:lineRule="auto"/>
        <w:rPr>
          <w:rStyle w:val="FontStyle11"/>
        </w:rPr>
      </w:pPr>
      <w:r w:rsidRPr="0035713A">
        <w:rPr>
          <w:rStyle w:val="FontStyle11"/>
        </w:rPr>
        <w:t>Плакат «Правила пожарной безопасности».</w:t>
      </w:r>
    </w:p>
    <w:p w:rsidR="0035713A" w:rsidRPr="0035713A" w:rsidRDefault="0035713A" w:rsidP="0035713A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360" w:lineRule="auto"/>
        <w:rPr>
          <w:rStyle w:val="FontStyle11"/>
        </w:rPr>
      </w:pPr>
      <w:r w:rsidRPr="0035713A">
        <w:rPr>
          <w:rStyle w:val="FontStyle11"/>
        </w:rPr>
        <w:t>Памятки по пожарной безопасности.</w:t>
      </w:r>
    </w:p>
    <w:p w:rsidR="0035713A" w:rsidRPr="0035713A" w:rsidRDefault="0035713A" w:rsidP="0035713A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360" w:lineRule="auto"/>
        <w:rPr>
          <w:rStyle w:val="FontStyle11"/>
        </w:rPr>
      </w:pPr>
      <w:r w:rsidRPr="0035713A">
        <w:rPr>
          <w:rStyle w:val="FontStyle11"/>
        </w:rPr>
        <w:t xml:space="preserve">Огонь в стихах и загадках. </w:t>
      </w:r>
    </w:p>
    <w:p w:rsidR="0035713A" w:rsidRPr="0035713A" w:rsidRDefault="0035713A" w:rsidP="0035713A">
      <w:pPr>
        <w:pStyle w:val="Style4"/>
        <w:widowControl/>
        <w:tabs>
          <w:tab w:val="left" w:pos="485"/>
        </w:tabs>
        <w:spacing w:line="360" w:lineRule="auto"/>
        <w:rPr>
          <w:rStyle w:val="FontStyle13"/>
          <w:i w:val="0"/>
        </w:rPr>
      </w:pPr>
      <w:r w:rsidRPr="0035713A">
        <w:rPr>
          <w:rStyle w:val="FontStyle11"/>
          <w:b/>
        </w:rPr>
        <w:t xml:space="preserve">     10. Центр экспериментальной деятельности:</w:t>
      </w:r>
      <w:r w:rsidRPr="0035713A">
        <w:rPr>
          <w:rStyle w:val="FontStyle13"/>
        </w:rPr>
        <w:t xml:space="preserve"> 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Крышки разного размера, пробки.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Бусины, пуговицы большого размера.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60" w:lineRule="auto"/>
        <w:jc w:val="both"/>
        <w:rPr>
          <w:rStyle w:val="FontStyle11"/>
        </w:rPr>
      </w:pPr>
      <w:proofErr w:type="gramStart"/>
      <w:r w:rsidRPr="0035713A">
        <w:rPr>
          <w:rStyle w:val="FontStyle11"/>
        </w:rPr>
        <w:t>Природный материал: песок, глина, камешки, ракушки, минералы,</w:t>
      </w:r>
      <w:r w:rsidRPr="0035713A">
        <w:rPr>
          <w:rStyle w:val="FontStyle11"/>
        </w:rPr>
        <w:br/>
        <w:t>различные семена и плоды, кора деревьев, мох, листья и т. п.</w:t>
      </w:r>
      <w:proofErr w:type="gramEnd"/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Султанчики, «ветерок».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Емкости для игр с мыльной пеной.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Лупы разного диаметра и увеличения.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Ёмкость для экспериментирования с водой, набор резиновых игрушек.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Ёмкость для экспериментирования с песком.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Шишки, семена бобов, фасоли, гороха.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Зеркало, полиэтиленовые пакеты.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Поделки из бумаги.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Деревянные кубики.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Изделия из пластмассы.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Упаковки от киндер-сюрпризов, разноцветные прищепки.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Мыльные пузыри.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Пирамидки пластмассовые.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Красители непищевые.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Коллекция бумаги разного сорта.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Коллекция ткани разного качества.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Пластмассовые бутылочки различного размера.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lastRenderedPageBreak/>
        <w:t>Ведёрко, формочки, совочки.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Тематические альбомы по временам года.</w:t>
      </w:r>
    </w:p>
    <w:p w:rsidR="0035713A" w:rsidRPr="0035713A" w:rsidRDefault="0035713A" w:rsidP="0035713A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360" w:lineRule="auto"/>
        <w:jc w:val="both"/>
        <w:rPr>
          <w:rStyle w:val="FontStyle11"/>
        </w:rPr>
      </w:pPr>
      <w:r w:rsidRPr="0035713A">
        <w:rPr>
          <w:rStyle w:val="FontStyle11"/>
        </w:rPr>
        <w:t>«Чудесный мешочек».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b/>
          <w:bCs/>
          <w:color w:val="000000"/>
        </w:rPr>
      </w:pPr>
      <w:r w:rsidRPr="0035713A">
        <w:rPr>
          <w:rStyle w:val="FontStyle11"/>
        </w:rPr>
        <w:t>Книги познавательного характера.</w:t>
      </w:r>
      <w:r w:rsidRPr="0035713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для исследовательской деятельности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 1. Прозрачные и непрозрачные емкости.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2. Мерные ложки, колбы, пробирки, ситечки, воронки </w:t>
      </w:r>
      <w:proofErr w:type="gramStart"/>
      <w:r w:rsidRPr="0035713A">
        <w:rPr>
          <w:rFonts w:ascii="Times New Roman" w:hAnsi="Times New Roman" w:cs="Times New Roman"/>
          <w:color w:val="000000"/>
          <w:sz w:val="28"/>
          <w:szCs w:val="28"/>
        </w:rPr>
        <w:t>разного</w:t>
      </w:r>
      <w:proofErr w:type="gramEnd"/>
      <w:r w:rsidRPr="003571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размера, резиновые перчатки.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3. Пипетки, шприцы пластиковые (без игл).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4. Резиновые груши разного размера.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5. Пластиковые, резиновые трубочки.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6. Деревянные палочки, лопаточки, шпатели.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7.  Пластиковые контейнеры.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8. Рулетка, линейка.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9. Весы, компас, песочные часы, фонарик, микроскоп, свечи, 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термометр.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10. Фартуки клеенчатые, щетки, совки.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11. Цветные прозрачные стеклышки.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12. Лупы, зеркала, магниты.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13. Лопатки, грабли, лейки.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14. Схемы этапов работы, заранее приготовленные карточки </w:t>
      </w:r>
      <w:proofErr w:type="gramStart"/>
      <w:r w:rsidRPr="0035713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571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самостоятельной исследовательской деятельности.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Pr="00357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Материал, подлежащий исследованию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1. Пищевые материалы: сахар, соль, мука, кофе, чай, активированный 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уголь.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2. Растворимые ароматические вещества </w:t>
      </w:r>
      <w:proofErr w:type="gramStart"/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5713A">
        <w:rPr>
          <w:rFonts w:ascii="Times New Roman" w:hAnsi="Times New Roman" w:cs="Times New Roman"/>
          <w:color w:val="000000"/>
          <w:sz w:val="28"/>
          <w:szCs w:val="28"/>
        </w:rPr>
        <w:t>соли для ванн, детские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 шампуни, пенка для ванн).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3.  Йод, марганец, зелень бриллиантовая, гуашь, акварель.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Природные материалы: камешки, желуди, кора деревьев, веточки, 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мел, почва, глина, семена, шишки, перья, ракушки, скорлупки 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орехов.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5. Бросовый материал: бумага разной фактуры и цвета, поролон, 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>кусочки ткани, меха, пробки, вата, салфетки, нитки, резина.</w:t>
      </w:r>
    </w:p>
    <w:p w:rsidR="0035713A" w:rsidRPr="0035713A" w:rsidRDefault="0035713A" w:rsidP="0035713A">
      <w:pPr>
        <w:shd w:val="clear" w:color="auto" w:fill="FFFFFF"/>
        <w:spacing w:after="96"/>
        <w:rPr>
          <w:rFonts w:ascii="Times New Roman" w:hAnsi="Times New Roman" w:cs="Times New Roman"/>
          <w:color w:val="000000"/>
          <w:sz w:val="12"/>
          <w:szCs w:val="12"/>
        </w:rPr>
      </w:pPr>
      <w:r w:rsidRPr="0035713A">
        <w:rPr>
          <w:rFonts w:ascii="Times New Roman" w:hAnsi="Times New Roman" w:cs="Times New Roman"/>
          <w:color w:val="000000"/>
        </w:rPr>
        <w:t> </w:t>
      </w:r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proofErr w:type="spellStart"/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минипедкабинете</w:t>
      </w:r>
      <w:proofErr w:type="spellEnd"/>
      <w:r w:rsidRPr="0035713A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группы</w:t>
      </w:r>
      <w:r w:rsidRPr="00357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сосредоточены:</w:t>
      </w:r>
      <w:r w:rsidRPr="0035713A">
        <w:rPr>
          <w:rFonts w:ascii="Times New Roman" w:hAnsi="Times New Roman" w:cs="Times New Roman"/>
          <w:sz w:val="28"/>
          <w:szCs w:val="28"/>
        </w:rPr>
        <w:br/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методическая литература и методические пособия по разделам программы «От рождения до школы »;</w:t>
      </w:r>
      <w:r w:rsidRPr="0035713A">
        <w:rPr>
          <w:rFonts w:ascii="Times New Roman" w:hAnsi="Times New Roman" w:cs="Times New Roman"/>
          <w:sz w:val="28"/>
          <w:szCs w:val="28"/>
        </w:rPr>
        <w:br/>
      </w:r>
      <w:r w:rsidRPr="0035713A">
        <w:rPr>
          <w:rFonts w:ascii="Times New Roman" w:hAnsi="Times New Roman" w:cs="Times New Roman"/>
          <w:sz w:val="28"/>
          <w:szCs w:val="28"/>
          <w:shd w:val="clear" w:color="auto" w:fill="FFFFFF"/>
        </w:rPr>
        <w:t>- иллюстративно-наглядный, дидактический, демонстрационный и раздаточный материал по разделам программы:</w:t>
      </w:r>
      <w:r w:rsidRPr="00357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713A">
        <w:rPr>
          <w:rFonts w:ascii="Times New Roman" w:hAnsi="Times New Roman" w:cs="Times New Roman"/>
          <w:sz w:val="28"/>
          <w:szCs w:val="28"/>
        </w:rPr>
        <w:br/>
        <w:t xml:space="preserve"> - социально-коммуникативное развитие;</w:t>
      </w:r>
    </w:p>
    <w:p w:rsidR="0035713A" w:rsidRPr="0035713A" w:rsidRDefault="0035713A" w:rsidP="003571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 речевое  развитие;</w:t>
      </w:r>
    </w:p>
    <w:p w:rsidR="0035713A" w:rsidRPr="0035713A" w:rsidRDefault="0035713A" w:rsidP="003571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35713A" w:rsidRPr="0035713A" w:rsidRDefault="0035713A" w:rsidP="003571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35713A" w:rsidRPr="0035713A" w:rsidRDefault="0035713A" w:rsidP="003571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5713A" w:rsidRPr="0035713A" w:rsidRDefault="0035713A" w:rsidP="0035713A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iCs/>
          <w:sz w:val="28"/>
          <w:szCs w:val="28"/>
        </w:rPr>
      </w:pPr>
      <w:r w:rsidRPr="0035713A">
        <w:rPr>
          <w:sz w:val="28"/>
          <w:szCs w:val="28"/>
          <w:shd w:val="clear" w:color="auto" w:fill="FFFFFF"/>
        </w:rPr>
        <w:t>- технические средства обучения: магнитофон, аудиокассеты;</w:t>
      </w:r>
      <w:r w:rsidRPr="0035713A">
        <w:rPr>
          <w:sz w:val="28"/>
          <w:szCs w:val="28"/>
        </w:rPr>
        <w:br/>
      </w:r>
      <w:r w:rsidRPr="0035713A">
        <w:rPr>
          <w:sz w:val="28"/>
          <w:szCs w:val="28"/>
          <w:shd w:val="clear" w:color="auto" w:fill="FFFFFF"/>
        </w:rPr>
        <w:t>- рабочая документация;</w:t>
      </w:r>
      <w:r w:rsidRPr="0035713A">
        <w:rPr>
          <w:sz w:val="28"/>
          <w:szCs w:val="28"/>
        </w:rPr>
        <w:br/>
      </w:r>
      <w:r w:rsidRPr="0035713A">
        <w:rPr>
          <w:sz w:val="28"/>
          <w:szCs w:val="28"/>
          <w:shd w:val="clear" w:color="auto" w:fill="FFFFFF"/>
        </w:rPr>
        <w:t>- информационный материал по работе с родителями.</w:t>
      </w:r>
    </w:p>
    <w:p w:rsidR="0035713A" w:rsidRPr="0035713A" w:rsidRDefault="0035713A" w:rsidP="0035713A">
      <w:pPr>
        <w:shd w:val="clear" w:color="auto" w:fill="FFFFFF"/>
        <w:spacing w:after="180" w:line="240" w:lineRule="atLeas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13A" w:rsidRPr="0035713A" w:rsidRDefault="0035713A" w:rsidP="0035713A">
      <w:pPr>
        <w:shd w:val="clear" w:color="auto" w:fill="FFFFFF"/>
        <w:spacing w:after="18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b/>
          <w:sz w:val="28"/>
          <w:szCs w:val="28"/>
        </w:rPr>
        <w:t>2.4. Содержание предметно-развивающей среды</w:t>
      </w:r>
    </w:p>
    <w:p w:rsidR="0035713A" w:rsidRPr="0035713A" w:rsidRDefault="0035713A" w:rsidP="0035713A">
      <w:pPr>
        <w:shd w:val="clear" w:color="auto" w:fill="FFFFFF"/>
        <w:spacing w:after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3A">
        <w:rPr>
          <w:rFonts w:ascii="Times New Roman" w:hAnsi="Times New Roman" w:cs="Times New Roman"/>
          <w:b/>
          <w:sz w:val="28"/>
          <w:szCs w:val="28"/>
        </w:rPr>
        <w:t xml:space="preserve">В старшей группе № 5 </w:t>
      </w:r>
    </w:p>
    <w:p w:rsidR="0035713A" w:rsidRPr="0035713A" w:rsidRDefault="0035713A" w:rsidP="0035713A">
      <w:pPr>
        <w:shd w:val="clear" w:color="auto" w:fill="FFFFFF"/>
        <w:spacing w:after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3A">
        <w:rPr>
          <w:rFonts w:ascii="Times New Roman" w:hAnsi="Times New Roman" w:cs="Times New Roman"/>
          <w:b/>
          <w:sz w:val="28"/>
          <w:szCs w:val="28"/>
        </w:rPr>
        <w:t xml:space="preserve">МБДОУ ДС№ 23 </w:t>
      </w:r>
    </w:p>
    <w:p w:rsidR="0035713A" w:rsidRPr="0035713A" w:rsidRDefault="0035713A" w:rsidP="0035713A">
      <w:pPr>
        <w:shd w:val="clear" w:color="auto" w:fill="FFFFFF"/>
        <w:spacing w:after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     В детском саду ребёнок приобретает опыт эмоционально-практического взаимодействия </w:t>
      </w:r>
      <w:proofErr w:type="gramStart"/>
      <w:r w:rsidRPr="0035713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наиболее значимых для его развития сферах жизни. Возможности организации и обогащения такого опыта расширяются при условии создания в группе предметно-развивающей среды; при этом определяющим моментом является цель, которой руководствуется педагогический коллектив группы.</w:t>
      </w:r>
    </w:p>
    <w:p w:rsidR="0035713A" w:rsidRPr="0035713A" w:rsidRDefault="0035713A" w:rsidP="0035713A">
      <w:pPr>
        <w:shd w:val="clear" w:color="auto" w:fill="FFFFFF"/>
        <w:spacing w:after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71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Под предметно-развивающей средой мы понимаем естественную комфортабельную обстановку, рационально организованную, насыщенную разнообразными предметами и игровыми материалами.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    Концепция построения предметно-развивающей среды требует предоставления каждому ребёнку права самостоятельного выбора деятельности. Это открывает ему каналы для саморазвития и возможность максимально проявлять себя как творческую личность. Среда является многомерным развивающим пространством, которое обеспечивает детям возможность свободного выбора деятельности, её содержания, а значит возможность полноценного развития.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Создавая предметно-развивающую среду во второй младшей группе, мы опиралась на принцип активности, стабильности, гибкого зонирования. В группе созданы условия для взаимодействия детей с воспитателем и друг с другом. Также есть уголки уединения, что даёт ребёнку чувство психологической защищённости, помогает развитию личности. Мы стараемся обогатить среду такими элементами, которые бы стимулировали познавательную, развивающую, двигательную и иную активность детей.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   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детей, выполняет определенные функции, характерные для данного возраста. Это:</w:t>
      </w:r>
    </w:p>
    <w:p w:rsidR="0035713A" w:rsidRPr="0035713A" w:rsidRDefault="0035713A" w:rsidP="0035713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  <w:u w:val="single"/>
        </w:rPr>
        <w:t>познавательная</w:t>
      </w:r>
      <w:r w:rsidRPr="0035713A">
        <w:rPr>
          <w:rFonts w:ascii="Times New Roman" w:hAnsi="Times New Roman" w:cs="Times New Roman"/>
          <w:color w:val="000000"/>
          <w:sz w:val="28"/>
          <w:szCs w:val="28"/>
        </w:rPr>
        <w:t>  – удовлетворяет потребность ребенка в освоении окружающего мира, стимулирует познавательную активность;</w:t>
      </w:r>
    </w:p>
    <w:p w:rsidR="0035713A" w:rsidRPr="0035713A" w:rsidRDefault="0035713A" w:rsidP="0035713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713A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коммуникативная</w:t>
      </w:r>
      <w:proofErr w:type="gramEnd"/>
      <w:r w:rsidRPr="0035713A">
        <w:rPr>
          <w:rFonts w:ascii="Times New Roman" w:hAnsi="Times New Roman" w:cs="Times New Roman"/>
          <w:color w:val="000000"/>
          <w:sz w:val="28"/>
          <w:szCs w:val="28"/>
        </w:rPr>
        <w:t> – стимулирует речевое развитие, позволяет ребенку познать азы общения и взаимодействия;</w:t>
      </w:r>
    </w:p>
    <w:p w:rsidR="0035713A" w:rsidRPr="0035713A" w:rsidRDefault="0035713A" w:rsidP="0035713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713A">
        <w:rPr>
          <w:rFonts w:ascii="Times New Roman" w:hAnsi="Times New Roman" w:cs="Times New Roman"/>
          <w:color w:val="000000"/>
          <w:sz w:val="28"/>
          <w:szCs w:val="28"/>
          <w:u w:val="single"/>
        </w:rPr>
        <w:t>оздоровительная</w:t>
      </w:r>
      <w:r w:rsidRPr="0035713A">
        <w:rPr>
          <w:rFonts w:ascii="Times New Roman" w:hAnsi="Times New Roman" w:cs="Times New Roman"/>
          <w:color w:val="000000"/>
          <w:sz w:val="28"/>
          <w:szCs w:val="28"/>
        </w:rPr>
        <w:t> – стимулирует двигательную активность, обогащает двигательный опыт, приобщает к культуре здоровья;</w:t>
      </w:r>
      <w:proofErr w:type="gramEnd"/>
    </w:p>
    <w:p w:rsidR="0035713A" w:rsidRPr="0035713A" w:rsidRDefault="0035713A" w:rsidP="0035713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713A">
        <w:rPr>
          <w:rFonts w:ascii="Times New Roman" w:hAnsi="Times New Roman" w:cs="Times New Roman"/>
          <w:color w:val="000000"/>
          <w:sz w:val="28"/>
          <w:szCs w:val="28"/>
          <w:u w:val="single"/>
        </w:rPr>
        <w:t>творческая</w:t>
      </w:r>
      <w:proofErr w:type="gramEnd"/>
      <w:r w:rsidRPr="0035713A">
        <w:rPr>
          <w:rFonts w:ascii="Times New Roman" w:hAnsi="Times New Roman" w:cs="Times New Roman"/>
          <w:color w:val="000000"/>
          <w:sz w:val="28"/>
          <w:szCs w:val="28"/>
        </w:rPr>
        <w:t> – приобщает детей к творческой деятельности, способствует саморазвитию и самореализации.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    В групповом помещении средней группы, реализующей  примерную общеобразовательную программу «От рождения до школы », была оборудована предметно-развивающая среда, включающая в себя следующие центры:</w:t>
      </w:r>
    </w:p>
    <w:p w:rsidR="0035713A" w:rsidRPr="0035713A" w:rsidRDefault="0035713A" w:rsidP="00357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b/>
          <w:bCs/>
          <w:sz w:val="28"/>
          <w:szCs w:val="28"/>
        </w:rPr>
        <w:t>-  по правилам дорожного движения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разноцветные рули, флажки трех цветов, атрибуты для сюжетно-ролевых игр, машины и дорожные знаки на ленточках, нагрудные дорожные знаки;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   макет улицы, дорожные знаки маленькие, машины и дома, изготовленные из бросового материала;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13A">
        <w:rPr>
          <w:rFonts w:ascii="Times New Roman" w:hAnsi="Times New Roman" w:cs="Times New Roman"/>
          <w:sz w:val="28"/>
          <w:szCs w:val="28"/>
        </w:rPr>
        <w:t xml:space="preserve">• дидактические игры «Собери машинку» «Светофор», «Транспорт», «Выставка машин»,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 xml:space="preserve"> «Собери светофор», «Покажи транспорт, который назову», «Собери знак», игры-лото «Основы безопасности» и «Внимание, дорога!»</w:t>
      </w:r>
      <w:proofErr w:type="gramEnd"/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-В центре природы</w:t>
      </w:r>
      <w:r w:rsidRPr="0035713A">
        <w:rPr>
          <w:rFonts w:ascii="Times New Roman" w:hAnsi="Times New Roman" w:cs="Times New Roman"/>
          <w:sz w:val="28"/>
          <w:szCs w:val="28"/>
        </w:rPr>
        <w:t> имеются</w:t>
      </w:r>
      <w:r w:rsidRPr="0035713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713A">
        <w:rPr>
          <w:rFonts w:ascii="Times New Roman" w:hAnsi="Times New Roman" w:cs="Times New Roman"/>
          <w:sz w:val="28"/>
          <w:szCs w:val="28"/>
        </w:rPr>
        <w:t xml:space="preserve">комнатные растения: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 xml:space="preserve">, герань,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узумбарская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 xml:space="preserve"> фиалка,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сансивьера</w:t>
      </w:r>
      <w:proofErr w:type="spellEnd"/>
      <w:proofErr w:type="gramStart"/>
      <w:r w:rsidRPr="003571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713A">
        <w:rPr>
          <w:rFonts w:ascii="Times New Roman" w:hAnsi="Times New Roman" w:cs="Times New Roman"/>
          <w:sz w:val="28"/>
          <w:szCs w:val="28"/>
        </w:rPr>
        <w:t xml:space="preserve"> колеус,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папаратник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сеткрезия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13A">
        <w:rPr>
          <w:rFonts w:ascii="Times New Roman" w:hAnsi="Times New Roman" w:cs="Times New Roman"/>
          <w:sz w:val="28"/>
          <w:szCs w:val="28"/>
        </w:rPr>
        <w:t>бигония</w:t>
      </w:r>
      <w:proofErr w:type="spellEnd"/>
      <w:r w:rsidRPr="0035713A">
        <w:rPr>
          <w:rFonts w:ascii="Times New Roman" w:hAnsi="Times New Roman" w:cs="Times New Roman"/>
          <w:sz w:val="28"/>
          <w:szCs w:val="28"/>
        </w:rPr>
        <w:t>, суданская роза.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подобраны картинки по временам года, муляжи овощей и фруктов; изготовлены поделки из природного материала, сосредоточен инвентарь для наблюдений и труда в природе.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     Для ухода за растениями имеются лейки, распылитель для опрыскивания растений, заостренные деревянные палочки для рыхления земли в горшках, мягкие  ватные диски для очистки от пыли листьев растений.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b/>
          <w:bCs/>
          <w:sz w:val="28"/>
          <w:szCs w:val="28"/>
        </w:rPr>
        <w:t xml:space="preserve">     В центре музыкальной и театральной деятельности</w:t>
      </w:r>
      <w:r w:rsidRPr="0035713A">
        <w:rPr>
          <w:rFonts w:ascii="Times New Roman" w:hAnsi="Times New Roman" w:cs="Times New Roman"/>
          <w:sz w:val="28"/>
          <w:szCs w:val="28"/>
        </w:rPr>
        <w:t> есть</w:t>
      </w:r>
      <w:r w:rsidRPr="0035713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713A">
        <w:rPr>
          <w:rFonts w:ascii="Times New Roman" w:hAnsi="Times New Roman" w:cs="Times New Roman"/>
          <w:sz w:val="28"/>
          <w:szCs w:val="28"/>
        </w:rPr>
        <w:t>маленькая ширма для настольного театра, костюмы, маски, атрибуты для постановки сказок;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куклы и атрибуты для обыгрывания этих же сказок в различных видах театра (кукольный, настольный);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 музыкальные инструмент (барабан, бубен, дудочки, металлофон)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     Для сохранения и укрепления здоровья детей создан</w:t>
      </w:r>
      <w:r w:rsidRPr="0035713A">
        <w:rPr>
          <w:rFonts w:ascii="Times New Roman" w:hAnsi="Times New Roman" w:cs="Times New Roman"/>
          <w:b/>
          <w:bCs/>
          <w:sz w:val="28"/>
          <w:szCs w:val="28"/>
        </w:rPr>
        <w:t xml:space="preserve"> физкультурный центр.  </w:t>
      </w:r>
      <w:proofErr w:type="gramStart"/>
      <w:r w:rsidRPr="0035713A">
        <w:rPr>
          <w:rFonts w:ascii="Times New Roman" w:hAnsi="Times New Roman" w:cs="Times New Roman"/>
          <w:b/>
          <w:bCs/>
          <w:sz w:val="28"/>
          <w:szCs w:val="28"/>
        </w:rPr>
        <w:t xml:space="preserve">В нем имеются </w:t>
      </w:r>
      <w:r w:rsidRPr="0035713A">
        <w:rPr>
          <w:rFonts w:ascii="Times New Roman" w:hAnsi="Times New Roman" w:cs="Times New Roman"/>
          <w:sz w:val="28"/>
          <w:szCs w:val="28"/>
        </w:rPr>
        <w:t>мячи большие и маленькие, мячи массажные, мяч-попрыгунчик, кегли (набор), мешочки с грузом, шнуры для гимнастики, коврики и массажная дорожка</w:t>
      </w:r>
      <w:r w:rsidRPr="0035713A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35713A">
        <w:rPr>
          <w:rFonts w:ascii="Times New Roman" w:hAnsi="Times New Roman" w:cs="Times New Roman"/>
          <w:sz w:val="28"/>
          <w:szCs w:val="28"/>
        </w:rPr>
        <w:t>обручи, гимнастические палки, резиновые колечки, ленты разных цветов на кольцах, скакалки, флажки разных цветов.</w:t>
      </w:r>
      <w:proofErr w:type="gramEnd"/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b/>
          <w:bCs/>
          <w:sz w:val="28"/>
          <w:szCs w:val="28"/>
        </w:rPr>
        <w:t xml:space="preserve">     В центре по развитию речи </w:t>
      </w:r>
      <w:r w:rsidRPr="0035713A">
        <w:rPr>
          <w:rFonts w:ascii="Times New Roman" w:hAnsi="Times New Roman" w:cs="Times New Roman"/>
          <w:sz w:val="28"/>
          <w:szCs w:val="28"/>
        </w:rPr>
        <w:t>подобраны</w:t>
      </w:r>
      <w:r w:rsidRPr="0035713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713A">
        <w:rPr>
          <w:rFonts w:ascii="Times New Roman" w:hAnsi="Times New Roman" w:cs="Times New Roman"/>
          <w:sz w:val="28"/>
          <w:szCs w:val="28"/>
        </w:rPr>
        <w:t>игрушки и предметные картинки для уточнения звукоподражания;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игрушки и пособия для воспитания правильного физиологического дыхания (мыльные пузыри и надувные игрушки)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комплекты предметных картинок для уточнения произношения звуков</w:t>
      </w:r>
    </w:p>
    <w:p w:rsidR="0035713A" w:rsidRPr="0035713A" w:rsidRDefault="0035713A" w:rsidP="00357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игры для формирования грамматического строя речи «Большой и маленький», «Чей детеныш», «Чего не стало», лото «Один и много»;</w:t>
      </w:r>
    </w:p>
    <w:p w:rsidR="0035713A" w:rsidRPr="0035713A" w:rsidRDefault="0035713A" w:rsidP="00357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наборы игрушек для проведения артикуляционной гимнастики;</w:t>
      </w:r>
    </w:p>
    <w:p w:rsidR="0035713A" w:rsidRPr="0035713A" w:rsidRDefault="0035713A" w:rsidP="00357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детские книги по программе и любимые книги детей;</w:t>
      </w:r>
    </w:p>
    <w:p w:rsidR="0035713A" w:rsidRPr="0035713A" w:rsidRDefault="0035713A" w:rsidP="00357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книжки-малышки с произведениями фольклора малых форм;</w:t>
      </w:r>
    </w:p>
    <w:p w:rsidR="0035713A" w:rsidRPr="0035713A" w:rsidRDefault="0035713A" w:rsidP="00357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lastRenderedPageBreak/>
        <w:t>• аудиокассеты с записью литературных произведений по программе, магнитофон;</w:t>
      </w:r>
    </w:p>
    <w:p w:rsidR="0035713A" w:rsidRPr="0035713A" w:rsidRDefault="0035713A" w:rsidP="00357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книжки-раскраски по изучаемым темам. Книжки-самоделки.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     В </w:t>
      </w:r>
      <w:r w:rsidRPr="0035713A">
        <w:rPr>
          <w:rFonts w:ascii="Times New Roman" w:hAnsi="Times New Roman" w:cs="Times New Roman"/>
          <w:b/>
          <w:sz w:val="28"/>
          <w:szCs w:val="28"/>
        </w:rPr>
        <w:t>центре для художественного творчества</w:t>
      </w:r>
      <w:r w:rsidRPr="0035713A">
        <w:rPr>
          <w:rFonts w:ascii="Times New Roman" w:hAnsi="Times New Roman" w:cs="Times New Roman"/>
          <w:sz w:val="28"/>
          <w:szCs w:val="28"/>
        </w:rPr>
        <w:t xml:space="preserve"> дети могут пользоваться восковыми и акварельными мелками, цветным мелом, гуашевыми красками, фломастерами, цветными карандашами, пластилином.</w:t>
      </w:r>
    </w:p>
    <w:p w:rsidR="0035713A" w:rsidRPr="0035713A" w:rsidRDefault="0035713A" w:rsidP="00357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>• также есть кисти, палочки, стеки, поролон, печатки, трафареты по темам, цветная и белая бумага, картон, для рисования и коллективных работ.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b/>
          <w:bCs/>
          <w:sz w:val="28"/>
          <w:szCs w:val="28"/>
        </w:rPr>
        <w:t xml:space="preserve">     Центр для сюжетно-ролевых игр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>В группе имеется все необходимое оборудование для таких сюжетно-ролевых игр как, «Семья», «Магазин», «Дочки-матери», «Парикмахерская», «Больница», «Транспорт», «Детский сад», «Шоферы», «Ателье», «Гараж».</w:t>
      </w:r>
      <w:proofErr w:type="gramEnd"/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b/>
          <w:bCs/>
          <w:sz w:val="28"/>
          <w:szCs w:val="28"/>
        </w:rPr>
        <w:t xml:space="preserve">     Уголок для родителей </w:t>
      </w:r>
      <w:r w:rsidRPr="0035713A">
        <w:rPr>
          <w:rFonts w:ascii="Times New Roman" w:hAnsi="Times New Roman" w:cs="Times New Roman"/>
          <w:sz w:val="28"/>
          <w:szCs w:val="28"/>
        </w:rPr>
        <w:t xml:space="preserve">находится в фойе группы. В течение учебного года взрослые могут найти в папках-передвижках разнообразную полезную информацию. 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>Например, «Маленький пешеход», «Приучите вашего ребенка мыть руки», «Мама, папа, поиграйте», «Что бывает осенью», «Что бывает зимой», анкетирование на тему «Пожарная безопасность».</w:t>
      </w:r>
      <w:proofErr w:type="gramEnd"/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     На информационных стендах  размещены режим работы детского сада и группы, сетка непосредственной образовательной деятельности в форме занятия, объявления, меню.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sz w:val="28"/>
          <w:szCs w:val="28"/>
        </w:rPr>
      </w:pPr>
      <w:r w:rsidRPr="0035713A">
        <w:rPr>
          <w:rFonts w:ascii="Times New Roman" w:hAnsi="Times New Roman" w:cs="Times New Roman"/>
          <w:sz w:val="28"/>
          <w:szCs w:val="28"/>
        </w:rPr>
        <w:t xml:space="preserve">     Также имеются постоянно обновляющиеся выставки детских работ (рисунки, поделки) « Юный художник» </w:t>
      </w:r>
      <w:proofErr w:type="gramStart"/>
      <w:r w:rsidRPr="003571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713A">
        <w:rPr>
          <w:rFonts w:ascii="Times New Roman" w:hAnsi="Times New Roman" w:cs="Times New Roman"/>
          <w:sz w:val="28"/>
          <w:szCs w:val="28"/>
        </w:rPr>
        <w:t>обновляется раз в неделю)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    Предметно-развивающая среда группы максимально приближена к  интересам и потребностям каждого дошкольника. Ребенок имеет возможность заниматься любимым делом как самостоятельно, так и в выбранном им мини коллективе.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    В группе всё доступно каждому ребёнку, соответствует возрасту и учитывает его индивидуальные особенности и возможности развития. Созданы условия  для накопления творческого опыта, применения своих знаний и умений, в ситуации действия со знакомыми или совсем не знакомыми объектами.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    Учитывая то, что игра для ребёнка дошкольного возраста является ведущим видом деятельности, мы старались подобрать атрибуты, </w:t>
      </w:r>
      <w:r w:rsidRPr="003571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позволяющие строить сюжеты игр, подражать тому миру, который ребёнок познаёт. Игровая среда меняется со сменой педагогических задач, с изменением роли самой игры.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    Территория участка группы - это место для игр, прогулок, занятий, наблюдений за растениями и животными в течение всего года. Здесь продолжается их активная деятельность. Чтобы пребывание на участке всегда радовало ребенка, побуждало к игре, влекло к разнообразной деятельности, оздоровляло физически, оборудование и оформление участка отвечает художественно-педагогическим требованиям.</w:t>
      </w:r>
    </w:p>
    <w:p w:rsidR="0035713A" w:rsidRPr="0035713A" w:rsidRDefault="0035713A" w:rsidP="0035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    Таким образом, умело организованная </w:t>
      </w:r>
      <w:proofErr w:type="gramStart"/>
      <w:r w:rsidRPr="0035713A">
        <w:rPr>
          <w:rFonts w:ascii="Times New Roman" w:hAnsi="Times New Roman" w:cs="Times New Roman"/>
          <w:color w:val="000000"/>
          <w:sz w:val="28"/>
          <w:szCs w:val="28"/>
        </w:rPr>
        <w:t>среда</w:t>
      </w:r>
      <w:proofErr w:type="gramEnd"/>
      <w:r w:rsidRPr="0035713A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снимает конфликтность в общении малышей друг с другом, синдром тревожности в отсутствие близкого взрослого. Дети спокойно входят в группу сверстников, проявляют друг к другу чувства симпатии. У них возникает интерес к детскому саду, желание быть в детском сообществе. Активная позиция малыша и радость освоения являются показателями правильного направления в работе взрослых.</w:t>
      </w:r>
    </w:p>
    <w:p w:rsidR="0035713A" w:rsidRPr="0035713A" w:rsidRDefault="0035713A" w:rsidP="0035713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5713A" w:rsidRPr="004F5B8B" w:rsidRDefault="0035713A" w:rsidP="0035713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4F5B8B">
        <w:rPr>
          <w:rFonts w:ascii="Times New Roman" w:hAnsi="Times New Roman"/>
          <w:b/>
          <w:sz w:val="28"/>
          <w:szCs w:val="28"/>
        </w:rPr>
        <w:t>Перечень методических пособий</w:t>
      </w:r>
    </w:p>
    <w:p w:rsidR="0035713A" w:rsidRPr="004F5B8B" w:rsidRDefault="0035713A" w:rsidP="0035713A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34"/>
        <w:gridCol w:w="2810"/>
        <w:gridCol w:w="4327"/>
      </w:tblGrid>
      <w:tr w:rsidR="0035713A" w:rsidRPr="004F5B8B" w:rsidTr="00C266C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  <w:r w:rsidRPr="004F5B8B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4F5B8B" w:rsidRDefault="0035713A" w:rsidP="00C266CF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  <w:r w:rsidRPr="004F5B8B">
              <w:rPr>
                <w:b/>
                <w:sz w:val="28"/>
                <w:szCs w:val="28"/>
              </w:rPr>
              <w:t>Программы</w:t>
            </w:r>
          </w:p>
          <w:p w:rsidR="0035713A" w:rsidRPr="004F5B8B" w:rsidRDefault="0035713A" w:rsidP="00C266CF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  <w:r w:rsidRPr="004F5B8B">
              <w:rPr>
                <w:b/>
                <w:sz w:val="28"/>
                <w:szCs w:val="28"/>
              </w:rPr>
              <w:t>Технологии, методические пособия</w:t>
            </w:r>
          </w:p>
        </w:tc>
      </w:tr>
      <w:tr w:rsidR="0035713A" w:rsidRPr="004F5B8B" w:rsidTr="00C266C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t>ОТ РОЖДЕНИЯ ДО ШКОЛЫ. Основная общеобразовательная программа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t>дошкольного образования</w:t>
            </w:r>
            <w:proofErr w:type="gramStart"/>
            <w:r w:rsidRPr="004F5B8B">
              <w:rPr>
                <w:sz w:val="28"/>
                <w:szCs w:val="28"/>
              </w:rPr>
              <w:t>/ П</w:t>
            </w:r>
            <w:proofErr w:type="gramEnd"/>
            <w:r w:rsidRPr="004F5B8B">
              <w:rPr>
                <w:sz w:val="28"/>
                <w:szCs w:val="28"/>
              </w:rPr>
              <w:t xml:space="preserve">од ред. Н. Е. </w:t>
            </w:r>
            <w:proofErr w:type="spellStart"/>
            <w:r w:rsidRPr="004F5B8B">
              <w:rPr>
                <w:sz w:val="28"/>
                <w:szCs w:val="28"/>
              </w:rPr>
              <w:t>Вераксы</w:t>
            </w:r>
            <w:proofErr w:type="spellEnd"/>
            <w:r w:rsidRPr="004F5B8B">
              <w:rPr>
                <w:sz w:val="28"/>
                <w:szCs w:val="28"/>
              </w:rPr>
              <w:t>, Т. С. Комаровой, М. А. Васильевой. - М.: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МОЗАИКА-СИНТЕЗ, 2014.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Пензулаева</w:t>
            </w:r>
            <w:proofErr w:type="spellEnd"/>
            <w:r w:rsidRPr="004F5B8B">
              <w:rPr>
                <w:sz w:val="28"/>
                <w:szCs w:val="28"/>
              </w:rPr>
              <w:t xml:space="preserve"> Л.И. Оздоровительная гимнастика для детей дошкольного возраста (3-7 лет), М.,2012 г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Пензулаева</w:t>
            </w:r>
            <w:proofErr w:type="spellEnd"/>
            <w:r w:rsidRPr="004F5B8B">
              <w:rPr>
                <w:sz w:val="28"/>
                <w:szCs w:val="28"/>
              </w:rPr>
              <w:t xml:space="preserve"> Л.И. Подвижны</w:t>
            </w:r>
            <w:r>
              <w:rPr>
                <w:sz w:val="28"/>
                <w:szCs w:val="28"/>
              </w:rPr>
              <w:t>е игровые упражнения для детей 5-6</w:t>
            </w:r>
            <w:r w:rsidRPr="004F5B8B">
              <w:rPr>
                <w:sz w:val="28"/>
                <w:szCs w:val="28"/>
              </w:rPr>
              <w:t xml:space="preserve"> лет. М., 2012 г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Пензулаева</w:t>
            </w:r>
            <w:proofErr w:type="spellEnd"/>
            <w:r w:rsidRPr="004F5B8B">
              <w:rPr>
                <w:sz w:val="28"/>
                <w:szCs w:val="28"/>
              </w:rPr>
              <w:t xml:space="preserve"> Л. И. Физкультурны</w:t>
            </w:r>
            <w:r>
              <w:rPr>
                <w:sz w:val="28"/>
                <w:szCs w:val="28"/>
              </w:rPr>
              <w:t>е занятия в детском саду. Старшая</w:t>
            </w:r>
            <w:r w:rsidRPr="004F5B8B">
              <w:rPr>
                <w:sz w:val="28"/>
                <w:szCs w:val="28"/>
              </w:rPr>
              <w:t xml:space="preserve"> группа. — М.: Мозаика-Синтез, 2014 г. </w:t>
            </w:r>
          </w:p>
          <w:p w:rsidR="0035713A" w:rsidRPr="004F5B8B" w:rsidRDefault="0035713A" w:rsidP="00C266C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5713A" w:rsidRPr="004F5B8B" w:rsidTr="00C266C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t>ОТ РОЖДЕНИЯ ДО ШКОЛЫ. Основная общеобразовательная программа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t xml:space="preserve">дошкольного </w:t>
            </w:r>
            <w:r w:rsidRPr="004F5B8B">
              <w:rPr>
                <w:bCs/>
                <w:sz w:val="28"/>
                <w:szCs w:val="28"/>
              </w:rPr>
              <w:lastRenderedPageBreak/>
              <w:t>образования</w:t>
            </w:r>
            <w:proofErr w:type="gramStart"/>
            <w:r w:rsidRPr="004F5B8B">
              <w:rPr>
                <w:sz w:val="28"/>
                <w:szCs w:val="28"/>
              </w:rPr>
              <w:t>/ П</w:t>
            </w:r>
            <w:proofErr w:type="gramEnd"/>
            <w:r w:rsidRPr="004F5B8B">
              <w:rPr>
                <w:sz w:val="28"/>
                <w:szCs w:val="28"/>
              </w:rPr>
              <w:t xml:space="preserve">од ред. Н. Е. </w:t>
            </w:r>
            <w:proofErr w:type="spellStart"/>
            <w:r w:rsidRPr="004F5B8B">
              <w:rPr>
                <w:sz w:val="28"/>
                <w:szCs w:val="28"/>
              </w:rPr>
              <w:t>Вераксы</w:t>
            </w:r>
            <w:proofErr w:type="spellEnd"/>
            <w:r w:rsidRPr="004F5B8B">
              <w:rPr>
                <w:sz w:val="28"/>
                <w:szCs w:val="28"/>
              </w:rPr>
              <w:t>, Т. С. Комаровой, М. А. Васильевой. - М.: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МОЗАИКА-СИНТЕЗ, 2014.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 Авдеева Н.Н., Князева О.Л, </w:t>
            </w:r>
            <w:proofErr w:type="spellStart"/>
            <w:r w:rsidRPr="004F5B8B">
              <w:rPr>
                <w:sz w:val="28"/>
                <w:szCs w:val="28"/>
              </w:rPr>
              <w:t>Стеркина</w:t>
            </w:r>
            <w:proofErr w:type="spellEnd"/>
            <w:r w:rsidRPr="004F5B8B">
              <w:rPr>
                <w:sz w:val="28"/>
                <w:szCs w:val="28"/>
              </w:rPr>
              <w:t xml:space="preserve"> Р. Б.. Безопасность. - СПб</w:t>
            </w:r>
            <w:proofErr w:type="gramStart"/>
            <w:r w:rsidRPr="004F5B8B">
              <w:rPr>
                <w:sz w:val="28"/>
                <w:szCs w:val="28"/>
              </w:rPr>
              <w:t>.: «</w:t>
            </w:r>
            <w:proofErr w:type="gramEnd"/>
            <w:r w:rsidRPr="004F5B8B">
              <w:rPr>
                <w:sz w:val="28"/>
                <w:szCs w:val="28"/>
              </w:rPr>
              <w:t xml:space="preserve">ДЕТСТВО-ПРЕСС», 2009. 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lastRenderedPageBreak/>
              <w:t xml:space="preserve">Новикова И. М. Формирование представлений о здоровом образе жизни у дошкольников. — М.; Мозаика-Синтез, 2011-2012.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Пензулаева</w:t>
            </w:r>
            <w:proofErr w:type="spellEnd"/>
            <w:r w:rsidRPr="004F5B8B">
              <w:rPr>
                <w:sz w:val="28"/>
                <w:szCs w:val="28"/>
              </w:rPr>
              <w:t xml:space="preserve"> Л. И. </w:t>
            </w:r>
            <w:r w:rsidRPr="004F5B8B">
              <w:rPr>
                <w:sz w:val="28"/>
                <w:szCs w:val="28"/>
              </w:rPr>
              <w:lastRenderedPageBreak/>
              <w:t xml:space="preserve">Оздоровительная гимнастика для детей 3-7 лет. — М.: Мозаика-Синтез, 2009-2010. </w:t>
            </w:r>
          </w:p>
          <w:p w:rsidR="0035713A" w:rsidRPr="004F5B8B" w:rsidRDefault="0035713A" w:rsidP="00C266CF">
            <w:pPr>
              <w:tabs>
                <w:tab w:val="left" w:pos="1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4F5B8B">
              <w:rPr>
                <w:sz w:val="28"/>
                <w:szCs w:val="28"/>
                <w:shd w:val="clear" w:color="auto" w:fill="FFFFFF"/>
              </w:rPr>
              <w:t xml:space="preserve"> «Физкультурные минутки и динамические паузы в дошкольных образовательных учреждениях: Практическое пособие». - М.</w:t>
            </w:r>
            <w:proofErr w:type="gramStart"/>
            <w:r w:rsidRPr="004F5B8B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F5B8B">
              <w:rPr>
                <w:sz w:val="28"/>
                <w:szCs w:val="28"/>
                <w:shd w:val="clear" w:color="auto" w:fill="FFFFFF"/>
              </w:rPr>
              <w:t xml:space="preserve"> Айрис-пресс, 2009.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Плакаты большого формата: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 « Берегись пожара»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« Правила поведения дома и на улице»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« Правила поведения на природе»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«Правила дорожного движения для малышей» — М.: Мозаика-Синтез, 2009-2010.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Комарова Т. С, </w:t>
            </w:r>
            <w:proofErr w:type="spellStart"/>
            <w:r w:rsidRPr="004F5B8B">
              <w:rPr>
                <w:sz w:val="28"/>
                <w:szCs w:val="28"/>
              </w:rPr>
              <w:t>Куцакова</w:t>
            </w:r>
            <w:proofErr w:type="spellEnd"/>
            <w:r w:rsidRPr="004F5B8B">
              <w:rPr>
                <w:sz w:val="28"/>
                <w:szCs w:val="28"/>
              </w:rPr>
              <w:t xml:space="preserve"> Л. В., Павлова Л. Ю. Трудовое воспитание в детском саду. — М.; Мозаика-Синтез, 2014 г.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Куцакова</w:t>
            </w:r>
            <w:proofErr w:type="spellEnd"/>
            <w:r w:rsidRPr="004F5B8B">
              <w:rPr>
                <w:sz w:val="28"/>
                <w:szCs w:val="28"/>
              </w:rPr>
              <w:t xml:space="preserve"> Л. В. Конструирование и ручной труд в детском саду. — М.: Мозаика-Синтез, 2014 г.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Губанова Н. Ф. Развитие игровой деятельности. Система работы </w:t>
            </w:r>
            <w:proofErr w:type="gramStart"/>
            <w:r w:rsidRPr="004F5B8B">
              <w:rPr>
                <w:sz w:val="28"/>
                <w:szCs w:val="28"/>
              </w:rPr>
              <w:t>в</w:t>
            </w:r>
            <w:proofErr w:type="gramEnd"/>
            <w:r w:rsidRPr="004F5B8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старш</w:t>
            </w:r>
            <w:r w:rsidRPr="004F5B8B">
              <w:rPr>
                <w:sz w:val="28"/>
                <w:szCs w:val="28"/>
              </w:rPr>
              <w:t xml:space="preserve">ей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группе детского сада. — М.: Мозаика-Синтез, 2014г,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Петрова В. И., </w:t>
            </w:r>
            <w:proofErr w:type="spellStart"/>
            <w:r w:rsidRPr="004F5B8B">
              <w:rPr>
                <w:sz w:val="28"/>
                <w:szCs w:val="28"/>
              </w:rPr>
              <w:t>Стульник</w:t>
            </w:r>
            <w:proofErr w:type="spellEnd"/>
            <w:r w:rsidRPr="004F5B8B">
              <w:rPr>
                <w:sz w:val="28"/>
                <w:szCs w:val="28"/>
              </w:rPr>
              <w:t xml:space="preserve"> Т.Д. Нравственное воспитание в детском </w:t>
            </w:r>
            <w:proofErr w:type="spellStart"/>
            <w:r w:rsidRPr="004F5B8B">
              <w:rPr>
                <w:sz w:val="28"/>
                <w:szCs w:val="28"/>
              </w:rPr>
              <w:t>саду</w:t>
            </w:r>
            <w:proofErr w:type="gramStart"/>
            <w:r w:rsidRPr="004F5B8B">
              <w:rPr>
                <w:sz w:val="28"/>
                <w:szCs w:val="28"/>
              </w:rPr>
              <w:t>.-</w:t>
            </w:r>
            <w:proofErr w:type="gramEnd"/>
            <w:r w:rsidRPr="004F5B8B">
              <w:rPr>
                <w:sz w:val="28"/>
                <w:szCs w:val="28"/>
              </w:rPr>
              <w:t>М</w:t>
            </w:r>
            <w:proofErr w:type="spellEnd"/>
            <w:r w:rsidRPr="004F5B8B">
              <w:rPr>
                <w:sz w:val="28"/>
                <w:szCs w:val="28"/>
              </w:rPr>
              <w:t xml:space="preserve">.: Мозаика- Синтез,2014 г.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Петрова В. И., </w:t>
            </w:r>
            <w:proofErr w:type="spellStart"/>
            <w:r w:rsidRPr="004F5B8B">
              <w:rPr>
                <w:sz w:val="28"/>
                <w:szCs w:val="28"/>
              </w:rPr>
              <w:t>Стульник</w:t>
            </w:r>
            <w:proofErr w:type="spellEnd"/>
            <w:r w:rsidRPr="004F5B8B">
              <w:rPr>
                <w:sz w:val="28"/>
                <w:szCs w:val="28"/>
              </w:rPr>
              <w:t xml:space="preserve"> Т. Д. Этические беседы с детьми 4-7 лет. — М.: Мозаика- Синтез, 2014.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</w:p>
        </w:tc>
      </w:tr>
      <w:tr w:rsidR="0035713A" w:rsidRPr="004F5B8B" w:rsidTr="00C266C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t>ОТ РОЖДЕНИЯ ДО ШКОЛЫ. Основная общеобразовательная программа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t>дошкольного образования</w:t>
            </w:r>
            <w:proofErr w:type="gramStart"/>
            <w:r w:rsidRPr="004F5B8B">
              <w:rPr>
                <w:sz w:val="28"/>
                <w:szCs w:val="28"/>
              </w:rPr>
              <w:t>/ П</w:t>
            </w:r>
            <w:proofErr w:type="gramEnd"/>
            <w:r w:rsidRPr="004F5B8B">
              <w:rPr>
                <w:sz w:val="28"/>
                <w:szCs w:val="28"/>
              </w:rPr>
              <w:t xml:space="preserve">од ред. Н. Е. </w:t>
            </w:r>
            <w:proofErr w:type="spellStart"/>
            <w:r w:rsidRPr="004F5B8B">
              <w:rPr>
                <w:sz w:val="28"/>
                <w:szCs w:val="28"/>
              </w:rPr>
              <w:t>Вераксы</w:t>
            </w:r>
            <w:proofErr w:type="spellEnd"/>
            <w:r w:rsidRPr="004F5B8B">
              <w:rPr>
                <w:sz w:val="28"/>
                <w:szCs w:val="28"/>
              </w:rPr>
              <w:t xml:space="preserve">, </w:t>
            </w:r>
            <w:r w:rsidRPr="004F5B8B">
              <w:rPr>
                <w:sz w:val="28"/>
                <w:szCs w:val="28"/>
              </w:rPr>
              <w:lastRenderedPageBreak/>
              <w:t>Т. С. Комаровой, М. А. Васильевой. - М.: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МОЗАИКА-СИНТЕЗ, 2014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lastRenderedPageBreak/>
              <w:t>Веракса</w:t>
            </w:r>
            <w:proofErr w:type="spellEnd"/>
            <w:r w:rsidRPr="004F5B8B">
              <w:rPr>
                <w:sz w:val="28"/>
                <w:szCs w:val="28"/>
              </w:rPr>
              <w:t xml:space="preserve"> Н. Е., </w:t>
            </w:r>
            <w:proofErr w:type="spellStart"/>
            <w:r w:rsidRPr="004F5B8B">
              <w:rPr>
                <w:sz w:val="28"/>
                <w:szCs w:val="28"/>
              </w:rPr>
              <w:t>Веракса</w:t>
            </w:r>
            <w:proofErr w:type="spellEnd"/>
            <w:r w:rsidRPr="004F5B8B">
              <w:rPr>
                <w:sz w:val="28"/>
                <w:szCs w:val="28"/>
              </w:rPr>
              <w:t xml:space="preserve"> А. Н. Проектная деятельность </w:t>
            </w:r>
            <w:proofErr w:type="spellStart"/>
            <w:r w:rsidRPr="004F5B8B">
              <w:rPr>
                <w:sz w:val="28"/>
                <w:szCs w:val="28"/>
              </w:rPr>
              <w:t>дошкольников</w:t>
            </w:r>
            <w:proofErr w:type="gramStart"/>
            <w:r w:rsidRPr="004F5B8B">
              <w:rPr>
                <w:sz w:val="28"/>
                <w:szCs w:val="28"/>
              </w:rPr>
              <w:t>.-</w:t>
            </w:r>
            <w:proofErr w:type="gramEnd"/>
            <w:r w:rsidRPr="004F5B8B">
              <w:rPr>
                <w:sz w:val="28"/>
                <w:szCs w:val="28"/>
              </w:rPr>
              <w:t>М</w:t>
            </w:r>
            <w:proofErr w:type="spellEnd"/>
            <w:r w:rsidRPr="004F5B8B">
              <w:rPr>
                <w:sz w:val="28"/>
                <w:szCs w:val="28"/>
              </w:rPr>
              <w:t xml:space="preserve">.: Мозаика- Синтез, 2014.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Помораева</w:t>
            </w:r>
            <w:proofErr w:type="spellEnd"/>
            <w:r w:rsidRPr="004F5B8B">
              <w:rPr>
                <w:sz w:val="28"/>
                <w:szCs w:val="28"/>
              </w:rPr>
              <w:t xml:space="preserve"> И. А., </w:t>
            </w:r>
            <w:proofErr w:type="spellStart"/>
            <w:r w:rsidRPr="004F5B8B">
              <w:rPr>
                <w:sz w:val="28"/>
                <w:szCs w:val="28"/>
              </w:rPr>
              <w:t>Позина</w:t>
            </w:r>
            <w:proofErr w:type="spellEnd"/>
            <w:r w:rsidRPr="004F5B8B">
              <w:rPr>
                <w:sz w:val="28"/>
                <w:szCs w:val="28"/>
              </w:rPr>
              <w:t xml:space="preserve"> В. А. Занятия по формированию элементарных матема</w:t>
            </w:r>
            <w:r>
              <w:rPr>
                <w:sz w:val="28"/>
                <w:szCs w:val="28"/>
              </w:rPr>
              <w:t xml:space="preserve">тических </w:t>
            </w:r>
            <w:r>
              <w:rPr>
                <w:sz w:val="28"/>
                <w:szCs w:val="28"/>
              </w:rPr>
              <w:lastRenderedPageBreak/>
              <w:t>представлений в старшей</w:t>
            </w:r>
            <w:r w:rsidRPr="004F5B8B">
              <w:rPr>
                <w:sz w:val="28"/>
                <w:szCs w:val="28"/>
              </w:rPr>
              <w:t xml:space="preserve"> группе детского сада: Планы занятий. </w:t>
            </w:r>
            <w:proofErr w:type="gramStart"/>
            <w:r w:rsidRPr="004F5B8B">
              <w:rPr>
                <w:sz w:val="28"/>
                <w:szCs w:val="28"/>
              </w:rPr>
              <w:t>—М</w:t>
            </w:r>
            <w:proofErr w:type="gramEnd"/>
            <w:r w:rsidRPr="004F5B8B">
              <w:rPr>
                <w:sz w:val="28"/>
                <w:szCs w:val="28"/>
              </w:rPr>
              <w:t>.: Мозаика- Синтез, 2014г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Рабочие тетради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Денисова Д.</w:t>
            </w:r>
            <w:r>
              <w:rPr>
                <w:sz w:val="28"/>
                <w:szCs w:val="28"/>
              </w:rPr>
              <w:t xml:space="preserve"> Математика для детей. Старшая</w:t>
            </w:r>
            <w:r w:rsidRPr="004F5B8B">
              <w:rPr>
                <w:sz w:val="28"/>
                <w:szCs w:val="28"/>
              </w:rPr>
              <w:t xml:space="preserve"> группа. — М.: Мозаика-Синтез,2013.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Дыбина</w:t>
            </w:r>
            <w:proofErr w:type="spellEnd"/>
            <w:r w:rsidRPr="004F5B8B">
              <w:rPr>
                <w:sz w:val="28"/>
                <w:szCs w:val="28"/>
              </w:rPr>
              <w:t xml:space="preserve"> О. Б. Ребенок и окружающий мир. — М.: Мозаика-Синтез,2013.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Дыбина</w:t>
            </w:r>
            <w:proofErr w:type="spellEnd"/>
            <w:r w:rsidRPr="004F5B8B">
              <w:rPr>
                <w:sz w:val="28"/>
                <w:szCs w:val="28"/>
              </w:rPr>
              <w:t xml:space="preserve"> О. Б. Занятия по ознакомл</w:t>
            </w:r>
            <w:r>
              <w:rPr>
                <w:sz w:val="28"/>
                <w:szCs w:val="28"/>
              </w:rPr>
              <w:t xml:space="preserve">ению с окружающим миром в </w:t>
            </w:r>
            <w:proofErr w:type="gramStart"/>
            <w:r>
              <w:rPr>
                <w:sz w:val="28"/>
                <w:szCs w:val="28"/>
              </w:rPr>
              <w:t>старшей</w:t>
            </w:r>
            <w:proofErr w:type="gramEnd"/>
            <w:r w:rsidRPr="004F5B8B">
              <w:rPr>
                <w:sz w:val="28"/>
                <w:szCs w:val="28"/>
              </w:rPr>
              <w:t xml:space="preserve">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группе детского сада. Конспекты занятий. — М.; Мозаика-Синтез, 2014</w:t>
            </w:r>
          </w:p>
          <w:p w:rsidR="0035713A" w:rsidRPr="004F5B8B" w:rsidRDefault="0035713A" w:rsidP="00C266CF">
            <w:pPr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Соломенникова</w:t>
            </w:r>
            <w:proofErr w:type="spellEnd"/>
            <w:r w:rsidRPr="004F5B8B">
              <w:rPr>
                <w:sz w:val="28"/>
                <w:szCs w:val="28"/>
              </w:rPr>
              <w:t xml:space="preserve"> О. А. Занятия по формированию элементарных экологических представле</w:t>
            </w:r>
            <w:r>
              <w:rPr>
                <w:sz w:val="28"/>
                <w:szCs w:val="28"/>
              </w:rPr>
              <w:t>ний в старшей</w:t>
            </w:r>
            <w:r w:rsidRPr="004F5B8B">
              <w:rPr>
                <w:sz w:val="28"/>
                <w:szCs w:val="28"/>
              </w:rPr>
              <w:t xml:space="preserve"> группе детского сада. </w:t>
            </w:r>
            <w:proofErr w:type="gramStart"/>
            <w:r w:rsidRPr="004F5B8B">
              <w:rPr>
                <w:sz w:val="28"/>
                <w:szCs w:val="28"/>
              </w:rPr>
              <w:t>—М</w:t>
            </w:r>
            <w:proofErr w:type="gramEnd"/>
            <w:r w:rsidRPr="004F5B8B">
              <w:rPr>
                <w:sz w:val="28"/>
                <w:szCs w:val="28"/>
              </w:rPr>
              <w:t>.: Мозаика-Синтез, 2014 г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Серия «Мир в картинках» (предметный мир)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Серия «Мир в картинках» (мир природы) </w:t>
            </w:r>
          </w:p>
        </w:tc>
      </w:tr>
      <w:tr w:rsidR="0035713A" w:rsidRPr="004F5B8B" w:rsidTr="00C266C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t>ОТ РОЖДЕНИЯ ДО ШКОЛЫ. Основная общеобразовательная программа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t>дошкольного образования</w:t>
            </w:r>
            <w:proofErr w:type="gramStart"/>
            <w:r w:rsidRPr="004F5B8B">
              <w:rPr>
                <w:sz w:val="28"/>
                <w:szCs w:val="28"/>
              </w:rPr>
              <w:t>/ П</w:t>
            </w:r>
            <w:proofErr w:type="gramEnd"/>
            <w:r w:rsidRPr="004F5B8B">
              <w:rPr>
                <w:sz w:val="28"/>
                <w:szCs w:val="28"/>
              </w:rPr>
              <w:t xml:space="preserve">од ред. Н. Е. </w:t>
            </w:r>
            <w:proofErr w:type="spellStart"/>
            <w:r w:rsidRPr="004F5B8B">
              <w:rPr>
                <w:sz w:val="28"/>
                <w:szCs w:val="28"/>
              </w:rPr>
              <w:t>Вераксы</w:t>
            </w:r>
            <w:proofErr w:type="spellEnd"/>
            <w:r w:rsidRPr="004F5B8B">
              <w:rPr>
                <w:sz w:val="28"/>
                <w:szCs w:val="28"/>
              </w:rPr>
              <w:t>, Т. С. Комаровой, М. А. Васильевой. - М.: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МОЗАИКА-СИНТЕЗ, 2014.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Серия «Рассказы по картинкам»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Гербова</w:t>
            </w:r>
            <w:proofErr w:type="spellEnd"/>
            <w:r w:rsidRPr="004F5B8B">
              <w:rPr>
                <w:sz w:val="28"/>
                <w:szCs w:val="28"/>
              </w:rPr>
              <w:t xml:space="preserve"> В. В. З</w:t>
            </w:r>
            <w:r>
              <w:rPr>
                <w:sz w:val="28"/>
                <w:szCs w:val="28"/>
              </w:rPr>
              <w:t>анятия по развитию речи в старшей</w:t>
            </w:r>
            <w:r w:rsidRPr="004F5B8B">
              <w:rPr>
                <w:sz w:val="28"/>
                <w:szCs w:val="28"/>
              </w:rPr>
              <w:t xml:space="preserve"> группе детского сада. </w:t>
            </w:r>
            <w:proofErr w:type="gramStart"/>
            <w:r w:rsidRPr="004F5B8B">
              <w:rPr>
                <w:sz w:val="28"/>
                <w:szCs w:val="28"/>
              </w:rPr>
              <w:t>-М</w:t>
            </w:r>
            <w:proofErr w:type="gramEnd"/>
            <w:r w:rsidRPr="004F5B8B">
              <w:rPr>
                <w:sz w:val="28"/>
                <w:szCs w:val="28"/>
              </w:rPr>
              <w:t xml:space="preserve">.: Мозаика-Синтез, 2014 г.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Гербова</w:t>
            </w:r>
            <w:proofErr w:type="spellEnd"/>
            <w:r w:rsidRPr="004F5B8B">
              <w:rPr>
                <w:sz w:val="28"/>
                <w:szCs w:val="28"/>
              </w:rPr>
              <w:t xml:space="preserve"> В. В. Развитие речи в детском саду. Д</w:t>
            </w:r>
            <w:r>
              <w:rPr>
                <w:sz w:val="28"/>
                <w:szCs w:val="28"/>
              </w:rPr>
              <w:t>ля занятий с детьми 5-6</w:t>
            </w:r>
            <w:r w:rsidRPr="004F5B8B">
              <w:rPr>
                <w:sz w:val="28"/>
                <w:szCs w:val="28"/>
              </w:rPr>
              <w:t xml:space="preserve"> лет: Наглядно- дидактическое пособие. — М.: Мозаика-Синтез, 2014 г.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Гербова</w:t>
            </w:r>
            <w:proofErr w:type="spellEnd"/>
            <w:r w:rsidRPr="004F5B8B">
              <w:rPr>
                <w:sz w:val="28"/>
                <w:szCs w:val="28"/>
              </w:rPr>
              <w:t xml:space="preserve"> В. В. Приобщение детей к художественной литературе. — М.: Мозаика-Синтез, 2014.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Книга для чтения в дет</w:t>
            </w:r>
            <w:r>
              <w:rPr>
                <w:sz w:val="28"/>
                <w:szCs w:val="28"/>
              </w:rPr>
              <w:t xml:space="preserve">ском саду и дома. Хрестоматия. 5-6 </w:t>
            </w:r>
            <w:r w:rsidRPr="004F5B8B">
              <w:rPr>
                <w:sz w:val="28"/>
                <w:szCs w:val="28"/>
              </w:rPr>
              <w:t xml:space="preserve">лет / Сост. В. В. </w:t>
            </w:r>
            <w:proofErr w:type="spellStart"/>
            <w:r w:rsidRPr="004F5B8B">
              <w:rPr>
                <w:sz w:val="28"/>
                <w:szCs w:val="28"/>
              </w:rPr>
              <w:t>Гербова</w:t>
            </w:r>
            <w:proofErr w:type="spellEnd"/>
            <w:r w:rsidRPr="004F5B8B">
              <w:rPr>
                <w:sz w:val="28"/>
                <w:szCs w:val="28"/>
              </w:rPr>
              <w:t xml:space="preserve">, Н. П. Ильчук и др. </w:t>
            </w:r>
            <w:proofErr w:type="gramStart"/>
            <w:r w:rsidRPr="004F5B8B">
              <w:rPr>
                <w:sz w:val="28"/>
                <w:szCs w:val="28"/>
              </w:rPr>
              <w:t>-М</w:t>
            </w:r>
            <w:proofErr w:type="gramEnd"/>
            <w:r w:rsidRPr="004F5B8B">
              <w:rPr>
                <w:sz w:val="28"/>
                <w:szCs w:val="28"/>
              </w:rPr>
              <w:t xml:space="preserve">., 2014. </w:t>
            </w:r>
          </w:p>
          <w:p w:rsidR="0035713A" w:rsidRPr="004F5B8B" w:rsidRDefault="0035713A" w:rsidP="00C266C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35713A" w:rsidRPr="004F5B8B" w:rsidTr="00C266C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4F5B8B" w:rsidRDefault="0035713A" w:rsidP="00C266CF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Художественно-эстетическое </w:t>
            </w:r>
            <w:r w:rsidRPr="004F5B8B">
              <w:rPr>
                <w:sz w:val="28"/>
                <w:szCs w:val="28"/>
              </w:rPr>
              <w:lastRenderedPageBreak/>
              <w:t>развитие</w:t>
            </w:r>
          </w:p>
          <w:p w:rsidR="0035713A" w:rsidRPr="004F5B8B" w:rsidRDefault="0035713A" w:rsidP="00C266CF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lastRenderedPageBreak/>
              <w:t xml:space="preserve">ОТ РОЖДЕНИЯ ДО ШКОЛЫ. Основная </w:t>
            </w:r>
            <w:r w:rsidRPr="004F5B8B">
              <w:rPr>
                <w:bCs/>
                <w:sz w:val="28"/>
                <w:szCs w:val="28"/>
              </w:rPr>
              <w:lastRenderedPageBreak/>
              <w:t>общеобразовательная программа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B8B">
              <w:rPr>
                <w:bCs/>
                <w:sz w:val="28"/>
                <w:szCs w:val="28"/>
              </w:rPr>
              <w:t>дошкольного образования</w:t>
            </w:r>
            <w:r w:rsidRPr="004F5B8B">
              <w:rPr>
                <w:sz w:val="28"/>
                <w:szCs w:val="28"/>
              </w:rPr>
              <w:t xml:space="preserve">/ под ред. Н. Е. </w:t>
            </w:r>
            <w:proofErr w:type="spellStart"/>
            <w:r w:rsidRPr="004F5B8B">
              <w:rPr>
                <w:sz w:val="28"/>
                <w:szCs w:val="28"/>
              </w:rPr>
              <w:t>Вераксы</w:t>
            </w:r>
            <w:proofErr w:type="spellEnd"/>
            <w:r w:rsidRPr="004F5B8B">
              <w:rPr>
                <w:sz w:val="28"/>
                <w:szCs w:val="28"/>
              </w:rPr>
              <w:t>, Т. С. Комаровой, М. А. Васильевой. - М.:</w:t>
            </w:r>
          </w:p>
          <w:p w:rsidR="0035713A" w:rsidRPr="004F5B8B" w:rsidRDefault="0035713A" w:rsidP="00C26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>МОЗАИКА-СИНТЕЗ, 2014.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4F5B8B" w:rsidRDefault="0035713A" w:rsidP="00C266CF">
            <w:pPr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lastRenderedPageBreak/>
              <w:t>Комарова Т. С. Занятия по изобра</w:t>
            </w:r>
            <w:r>
              <w:rPr>
                <w:sz w:val="28"/>
                <w:szCs w:val="28"/>
              </w:rPr>
              <w:t xml:space="preserve">зительной деятельности в </w:t>
            </w:r>
            <w:r>
              <w:rPr>
                <w:sz w:val="28"/>
                <w:szCs w:val="28"/>
              </w:rPr>
              <w:lastRenderedPageBreak/>
              <w:t>старшей</w:t>
            </w:r>
            <w:r w:rsidRPr="004F5B8B">
              <w:rPr>
                <w:sz w:val="28"/>
                <w:szCs w:val="28"/>
              </w:rPr>
              <w:t xml:space="preserve"> группе  детского сада. Конспекты занятий. — М.: Мозаика-Синтез,2014 г.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r w:rsidRPr="004F5B8B">
              <w:rPr>
                <w:sz w:val="28"/>
                <w:szCs w:val="28"/>
              </w:rPr>
              <w:t xml:space="preserve">Серия «Мир в картинках» ( Хохлома, Гжель, Каргополь, Городец, Дымка и </w:t>
            </w:r>
            <w:proofErr w:type="spellStart"/>
            <w:proofErr w:type="gramStart"/>
            <w:r w:rsidRPr="004F5B8B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4F5B8B">
              <w:rPr>
                <w:sz w:val="28"/>
                <w:szCs w:val="28"/>
              </w:rPr>
              <w:t>).- М.: Мозаика-Синтез, 2005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Зацепина</w:t>
            </w:r>
            <w:proofErr w:type="spellEnd"/>
            <w:r w:rsidRPr="004F5B8B">
              <w:rPr>
                <w:sz w:val="28"/>
                <w:szCs w:val="28"/>
              </w:rPr>
              <w:t xml:space="preserve"> М. Б. Музыкальное воспитание в детском саду. </w:t>
            </w:r>
            <w:proofErr w:type="gramStart"/>
            <w:r w:rsidRPr="004F5B8B">
              <w:rPr>
                <w:sz w:val="28"/>
                <w:szCs w:val="28"/>
              </w:rPr>
              <w:t>—М</w:t>
            </w:r>
            <w:proofErr w:type="gramEnd"/>
            <w:r w:rsidRPr="004F5B8B">
              <w:rPr>
                <w:sz w:val="28"/>
                <w:szCs w:val="28"/>
              </w:rPr>
              <w:t>,: Мозаика-Синтез,2014.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Зацепина</w:t>
            </w:r>
            <w:proofErr w:type="spellEnd"/>
            <w:r w:rsidRPr="004F5B8B">
              <w:rPr>
                <w:sz w:val="28"/>
                <w:szCs w:val="28"/>
              </w:rPr>
              <w:t xml:space="preserve"> М. Б. </w:t>
            </w:r>
            <w:proofErr w:type="spellStart"/>
            <w:r w:rsidRPr="004F5B8B">
              <w:rPr>
                <w:sz w:val="28"/>
                <w:szCs w:val="28"/>
              </w:rPr>
              <w:t>Культурно-досуговая</w:t>
            </w:r>
            <w:proofErr w:type="spellEnd"/>
            <w:r w:rsidRPr="004F5B8B">
              <w:rPr>
                <w:sz w:val="28"/>
                <w:szCs w:val="28"/>
              </w:rPr>
              <w:t xml:space="preserve"> деятельность в детском саду. — М.: Мозаика- Синтез, 2014.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Зацепина</w:t>
            </w:r>
            <w:proofErr w:type="spellEnd"/>
            <w:r w:rsidRPr="004F5B8B">
              <w:rPr>
                <w:sz w:val="28"/>
                <w:szCs w:val="28"/>
              </w:rPr>
              <w:t xml:space="preserve"> М. Б., Антонова Т. В. Народные праздники в детском саду. — </w:t>
            </w:r>
            <w:proofErr w:type="spellStart"/>
            <w:r w:rsidRPr="004F5B8B">
              <w:rPr>
                <w:sz w:val="28"/>
                <w:szCs w:val="28"/>
              </w:rPr>
              <w:t>М.:-Мозаика</w:t>
            </w:r>
            <w:proofErr w:type="spellEnd"/>
            <w:r w:rsidRPr="004F5B8B">
              <w:rPr>
                <w:sz w:val="28"/>
                <w:szCs w:val="28"/>
              </w:rPr>
              <w:t xml:space="preserve">- Синтез, 2014.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Зацепина</w:t>
            </w:r>
            <w:proofErr w:type="spellEnd"/>
            <w:r w:rsidRPr="004F5B8B">
              <w:rPr>
                <w:sz w:val="28"/>
                <w:szCs w:val="28"/>
              </w:rPr>
              <w:t xml:space="preserve"> М. Б., Антонова ТВ. Праздники и развлечения в детском саду. </w:t>
            </w:r>
            <w:proofErr w:type="gramStart"/>
            <w:r w:rsidRPr="004F5B8B">
              <w:rPr>
                <w:sz w:val="28"/>
                <w:szCs w:val="28"/>
              </w:rPr>
              <w:t>-М</w:t>
            </w:r>
            <w:proofErr w:type="gramEnd"/>
            <w:r w:rsidRPr="004F5B8B">
              <w:rPr>
                <w:sz w:val="28"/>
                <w:szCs w:val="28"/>
              </w:rPr>
              <w:t xml:space="preserve">.: Мозаика- Синтез, 2014г. 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  <w:proofErr w:type="spellStart"/>
            <w:r w:rsidRPr="004F5B8B">
              <w:rPr>
                <w:sz w:val="28"/>
                <w:szCs w:val="28"/>
              </w:rPr>
              <w:t>Куцакова</w:t>
            </w:r>
            <w:proofErr w:type="spellEnd"/>
            <w:r w:rsidRPr="004F5B8B">
              <w:rPr>
                <w:sz w:val="28"/>
                <w:szCs w:val="28"/>
              </w:rPr>
              <w:t xml:space="preserve"> Л. В., Конструирование и художественный труд в детском саду. – ООО «ТЦ Сфера», 2012.</w:t>
            </w: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</w:p>
          <w:p w:rsidR="0035713A" w:rsidRPr="004F5B8B" w:rsidRDefault="0035713A" w:rsidP="00C266CF">
            <w:pPr>
              <w:jc w:val="both"/>
              <w:rPr>
                <w:sz w:val="28"/>
                <w:szCs w:val="28"/>
              </w:rPr>
            </w:pPr>
          </w:p>
        </w:tc>
      </w:tr>
    </w:tbl>
    <w:p w:rsidR="0035713A" w:rsidRDefault="0035713A" w:rsidP="0035713A">
      <w:pPr>
        <w:spacing w:line="240" w:lineRule="atLeast"/>
        <w:contextualSpacing/>
        <w:rPr>
          <w:sz w:val="28"/>
          <w:szCs w:val="28"/>
        </w:rPr>
      </w:pPr>
    </w:p>
    <w:p w:rsidR="0035713A" w:rsidRDefault="0035713A" w:rsidP="0035713A">
      <w:pPr>
        <w:spacing w:line="240" w:lineRule="atLeast"/>
        <w:contextualSpacing/>
        <w:rPr>
          <w:sz w:val="28"/>
          <w:szCs w:val="28"/>
        </w:rPr>
      </w:pPr>
    </w:p>
    <w:p w:rsidR="0035713A" w:rsidRDefault="0035713A" w:rsidP="0035713A">
      <w:pPr>
        <w:shd w:val="clear" w:color="auto" w:fill="FFFFFF"/>
        <w:jc w:val="both"/>
        <w:rPr>
          <w:b/>
          <w:sz w:val="28"/>
          <w:szCs w:val="28"/>
        </w:rPr>
      </w:pPr>
    </w:p>
    <w:p w:rsidR="0035713A" w:rsidRDefault="0035713A" w:rsidP="0035713A">
      <w:pPr>
        <w:shd w:val="clear" w:color="auto" w:fill="FFFFFF"/>
        <w:jc w:val="both"/>
        <w:rPr>
          <w:b/>
          <w:sz w:val="28"/>
          <w:szCs w:val="28"/>
        </w:rPr>
      </w:pPr>
    </w:p>
    <w:p w:rsidR="0035713A" w:rsidRDefault="0035713A" w:rsidP="0035713A"/>
    <w:p w:rsidR="0035713A" w:rsidRDefault="0035713A" w:rsidP="0035713A"/>
    <w:p w:rsidR="0035713A" w:rsidRDefault="0035713A" w:rsidP="0035713A"/>
    <w:p w:rsidR="0035713A" w:rsidRPr="00D31787" w:rsidRDefault="0035713A" w:rsidP="0035713A"/>
    <w:p w:rsidR="003E39FB" w:rsidRDefault="003E39FB"/>
    <w:sectPr w:rsidR="003E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445F2313"/>
    <w:multiLevelType w:val="hybridMultilevel"/>
    <w:tmpl w:val="10FCD226"/>
    <w:lvl w:ilvl="0" w:tplc="186C424E">
      <w:start w:val="3"/>
      <w:numFmt w:val="decimal"/>
      <w:lvlText w:val="%1"/>
      <w:lvlJc w:val="left"/>
      <w:pPr>
        <w:ind w:left="7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647D45"/>
    <w:multiLevelType w:val="multilevel"/>
    <w:tmpl w:val="30EC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13A"/>
    <w:rsid w:val="0035713A"/>
    <w:rsid w:val="003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5713A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styleId="3">
    <w:name w:val="Body Text Indent 3"/>
    <w:basedOn w:val="a"/>
    <w:link w:val="30"/>
    <w:rsid w:val="003571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713A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3571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35713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">
    <w:name w:val="Style1"/>
    <w:basedOn w:val="a"/>
    <w:rsid w:val="0035713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rsid w:val="0035713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35713A"/>
  </w:style>
  <w:style w:type="character" w:customStyle="1" w:styleId="submenu-table">
    <w:name w:val="submenu-table"/>
    <w:basedOn w:val="a0"/>
    <w:rsid w:val="0035713A"/>
  </w:style>
  <w:style w:type="character" w:customStyle="1" w:styleId="FontStyle11">
    <w:name w:val="Font Style11"/>
    <w:basedOn w:val="a0"/>
    <w:rsid w:val="0035713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2">
    <w:name w:val="Font Style12"/>
    <w:basedOn w:val="a0"/>
    <w:rsid w:val="0035713A"/>
    <w:rPr>
      <w:rFonts w:ascii="Times New Roman" w:hAnsi="Times New Roman" w:cs="Times New Roman" w:hint="default"/>
      <w:b/>
      <w:bCs/>
      <w:i/>
      <w:iCs/>
      <w:color w:val="000000"/>
      <w:sz w:val="38"/>
      <w:szCs w:val="38"/>
    </w:rPr>
  </w:style>
  <w:style w:type="character" w:customStyle="1" w:styleId="FontStyle13">
    <w:name w:val="Font Style13"/>
    <w:basedOn w:val="a0"/>
    <w:rsid w:val="0035713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table" w:styleId="a3">
    <w:name w:val="Table Grid"/>
    <w:basedOn w:val="a1"/>
    <w:uiPriority w:val="39"/>
    <w:rsid w:val="0035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571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35713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3631</Words>
  <Characters>20702</Characters>
  <Application>Microsoft Office Word</Application>
  <DocSecurity>0</DocSecurity>
  <Lines>172</Lines>
  <Paragraphs>48</Paragraphs>
  <ScaleCrop>false</ScaleCrop>
  <Company/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2017-08-03T05:43:00Z</dcterms:created>
  <dcterms:modified xsi:type="dcterms:W3CDTF">2017-08-03T05:48:00Z</dcterms:modified>
</cp:coreProperties>
</file>